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12F3" w14:textId="77777777" w:rsidR="000F69FB" w:rsidRPr="00C803F3" w:rsidRDefault="000F69FB"/>
    <w:bookmarkStart w:id="0" w:name="Title" w:displacedByCustomXml="next"/>
    <w:sdt>
      <w:sdtPr>
        <w:alias w:val="Title"/>
        <w:tag w:val="Title"/>
        <w:id w:val="1323468504"/>
        <w:placeholder>
          <w:docPart w:val="649FC5C60CB5446283306D6E14E3BEE9"/>
        </w:placeholder>
        <w:text w:multiLine="1"/>
      </w:sdtPr>
      <w:sdtEndPr/>
      <w:sdtContent>
        <w:p w14:paraId="1C06E293" w14:textId="205D8A0D" w:rsidR="009B6F95" w:rsidRPr="00C803F3" w:rsidRDefault="002876A9" w:rsidP="009B6F95">
          <w:pPr>
            <w:pStyle w:val="Title1"/>
          </w:pPr>
          <w:r>
            <w:t>Mid-Year Review</w:t>
          </w:r>
        </w:p>
      </w:sdtContent>
    </w:sdt>
    <w:bookmarkEnd w:id="0" w:displacedByCustomXml="prev"/>
    <w:p w14:paraId="4F2EE344" w14:textId="77777777" w:rsidR="009B6F95" w:rsidRPr="00C803F3" w:rsidRDefault="009B6F95"/>
    <w:sdt>
      <w:sdtPr>
        <w:rPr>
          <w:rStyle w:val="Style6"/>
        </w:rPr>
        <w:alias w:val="Purpose of report"/>
        <w:tag w:val="Purpose of report"/>
        <w:id w:val="-783727919"/>
        <w:lock w:val="sdtLocked"/>
        <w:placeholder>
          <w:docPart w:val="573D9ECC09B9432889AB2A993A05F6D9"/>
        </w:placeholder>
      </w:sdtPr>
      <w:sdtEndPr>
        <w:rPr>
          <w:rStyle w:val="Style6"/>
        </w:rPr>
      </w:sdtEndPr>
      <w:sdtContent>
        <w:p w14:paraId="54D1749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2BF5D0078BD4890BF5E5DEC1DE13A2B"/>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272398C" w14:textId="77777777" w:rsidR="00795C95" w:rsidRDefault="002876A9" w:rsidP="00B84F31">
          <w:pPr>
            <w:ind w:left="0" w:firstLine="0"/>
            <w:rPr>
              <w:rStyle w:val="Title3Char"/>
            </w:rPr>
          </w:pPr>
          <w:r>
            <w:rPr>
              <w:rStyle w:val="Title3Char"/>
            </w:rPr>
            <w:t>For direction.</w:t>
          </w:r>
        </w:p>
      </w:sdtContent>
    </w:sdt>
    <w:p w14:paraId="731652EC" w14:textId="77777777" w:rsidR="009B6F95" w:rsidRPr="00C803F3" w:rsidRDefault="009B6F95" w:rsidP="00B84F31">
      <w:pPr>
        <w:ind w:left="0" w:firstLine="0"/>
      </w:pPr>
    </w:p>
    <w:sdt>
      <w:sdtPr>
        <w:rPr>
          <w:rStyle w:val="Style6"/>
        </w:rPr>
        <w:id w:val="911819474"/>
        <w:lock w:val="sdtLocked"/>
        <w:placeholder>
          <w:docPart w:val="B9E3D971D593466DA7A3CF63056EBA5E"/>
        </w:placeholder>
      </w:sdtPr>
      <w:sdtEndPr>
        <w:rPr>
          <w:rStyle w:val="Style6"/>
        </w:rPr>
      </w:sdtEndPr>
      <w:sdtContent>
        <w:p w14:paraId="3A78283D" w14:textId="77777777" w:rsidR="009B6F95" w:rsidRPr="00A627DD" w:rsidRDefault="009B6F95" w:rsidP="00B84F31">
          <w:pPr>
            <w:ind w:left="0" w:firstLine="0"/>
          </w:pPr>
          <w:r w:rsidRPr="00C803F3">
            <w:rPr>
              <w:rStyle w:val="Style6"/>
            </w:rPr>
            <w:t>Summary</w:t>
          </w:r>
        </w:p>
      </w:sdtContent>
    </w:sdt>
    <w:p w14:paraId="2EAC8A59" w14:textId="77777777" w:rsidR="009B6F95" w:rsidRDefault="00F55DB5" w:rsidP="00B84F31">
      <w:pPr>
        <w:pStyle w:val="Title3"/>
        <w:ind w:left="0" w:firstLine="0"/>
      </w:pPr>
      <w:r>
        <w:t xml:space="preserve">The report </w:t>
      </w:r>
      <w:r w:rsidR="00287776">
        <w:t>enables members</w:t>
      </w:r>
      <w:r>
        <w:t xml:space="preserve"> to review the </w:t>
      </w:r>
      <w:r w:rsidR="00287776">
        <w:t xml:space="preserve">current </w:t>
      </w:r>
      <w:r>
        <w:t xml:space="preserve">work programme. It outlines the key issues which are likely to influence the work areas of the </w:t>
      </w:r>
      <w:r w:rsidR="0008377E">
        <w:t>City Regions</w:t>
      </w:r>
      <w:r>
        <w:t xml:space="preserve"> Board in 2021 and </w:t>
      </w:r>
      <w:r w:rsidR="00287776">
        <w:t>provides members with an opportunity to flag up future areas of interest or any additional focus which they would like within the current work programme.</w:t>
      </w:r>
    </w:p>
    <w:p w14:paraId="2C44382C" w14:textId="77777777" w:rsidR="009B6F95" w:rsidRPr="003E6AF2" w:rsidRDefault="009B6F95" w:rsidP="00B84F31">
      <w:pPr>
        <w:pStyle w:val="Title3"/>
        <w:rPr>
          <w:sz w:val="16"/>
          <w:szCs w:val="16"/>
        </w:rPr>
      </w:pPr>
    </w:p>
    <w:p w14:paraId="502BC088"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4266049" wp14:editId="04AD1635">
                <wp:simplePos x="0" y="0"/>
                <wp:positionH relativeFrom="margin">
                  <wp:align>right</wp:align>
                </wp:positionH>
                <wp:positionV relativeFrom="paragraph">
                  <wp:posOffset>71120</wp:posOffset>
                </wp:positionV>
                <wp:extent cx="5705475" cy="29870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4FDA9" w14:textId="77777777" w:rsidR="000F69FB" w:rsidRDefault="000F69FB"/>
                          <w:sdt>
                            <w:sdtPr>
                              <w:rPr>
                                <w:rStyle w:val="Style6"/>
                              </w:rPr>
                              <w:alias w:val="Recommendations"/>
                              <w:tag w:val="Recommendations"/>
                              <w:id w:val="-1634171231"/>
                              <w:placeholder>
                                <w:docPart w:val="894697F138844F72B29B432C53A76941"/>
                              </w:placeholder>
                            </w:sdtPr>
                            <w:sdtEndPr>
                              <w:rPr>
                                <w:rStyle w:val="Style6"/>
                              </w:rPr>
                            </w:sdtEndPr>
                            <w:sdtContent>
                              <w:p w14:paraId="63A42345" w14:textId="0213D706" w:rsidR="000F69FB" w:rsidRPr="00A627DD" w:rsidRDefault="000F69FB" w:rsidP="00B84F31">
                                <w:pPr>
                                  <w:ind w:left="0" w:firstLine="0"/>
                                </w:pPr>
                                <w:r w:rsidRPr="00C803F3">
                                  <w:rPr>
                                    <w:rStyle w:val="Style6"/>
                                  </w:rPr>
                                  <w:t>Recommendations</w:t>
                                </w:r>
                              </w:p>
                            </w:sdtContent>
                          </w:sdt>
                          <w:p w14:paraId="2AE9F6F8" w14:textId="77777777" w:rsidR="00287776" w:rsidRDefault="00287776" w:rsidP="00B84F31">
                            <w:pPr>
                              <w:pStyle w:val="Title3"/>
                              <w:ind w:left="0" w:firstLine="0"/>
                            </w:pPr>
                            <w:r>
                              <w:t>Members to consider:</w:t>
                            </w:r>
                          </w:p>
                          <w:p w14:paraId="044F5780" w14:textId="0D4C302C" w:rsidR="003E6AF2" w:rsidRDefault="00287776" w:rsidP="003E6AF2">
                            <w:pPr>
                              <w:pStyle w:val="ListParagraph"/>
                              <w:numPr>
                                <w:ilvl w:val="0"/>
                                <w:numId w:val="7"/>
                              </w:numPr>
                              <w:spacing w:after="0"/>
                              <w:ind w:left="284" w:hanging="284"/>
                              <w:rPr>
                                <w:rStyle w:val="ReportTemplate"/>
                              </w:rPr>
                            </w:pPr>
                            <w:r w:rsidRPr="00287776">
                              <w:rPr>
                                <w:rStyle w:val="ReportTemplate"/>
                              </w:rPr>
                              <w:t>Are members happy with the current work programme, are there any gaps which need</w:t>
                            </w:r>
                            <w:r w:rsidR="003E6AF2">
                              <w:rPr>
                                <w:rStyle w:val="ReportTemplate"/>
                              </w:rPr>
                              <w:t xml:space="preserve"> </w:t>
                            </w:r>
                            <w:r w:rsidRPr="00287776">
                              <w:rPr>
                                <w:rStyle w:val="ReportTemplate"/>
                              </w:rPr>
                              <w:t>to be highlighted</w:t>
                            </w:r>
                            <w:r w:rsidR="003E6AF2">
                              <w:rPr>
                                <w:rStyle w:val="ReportTemplate"/>
                              </w:rPr>
                              <w:t>?</w:t>
                            </w:r>
                          </w:p>
                          <w:p w14:paraId="3EE0BA90" w14:textId="77777777" w:rsidR="003E6AF2" w:rsidRDefault="003E6AF2" w:rsidP="003E6AF2">
                            <w:pPr>
                              <w:pStyle w:val="ListParagraph"/>
                              <w:numPr>
                                <w:ilvl w:val="0"/>
                                <w:numId w:val="0"/>
                              </w:numPr>
                              <w:spacing w:after="0"/>
                              <w:ind w:left="284"/>
                              <w:rPr>
                                <w:rStyle w:val="ReportTemplate"/>
                              </w:rPr>
                            </w:pPr>
                          </w:p>
                          <w:p w14:paraId="050EFC0B" w14:textId="4E61F117" w:rsidR="00287776" w:rsidRDefault="00287776" w:rsidP="003E6AF2">
                            <w:pPr>
                              <w:pStyle w:val="ListParagraph"/>
                              <w:numPr>
                                <w:ilvl w:val="0"/>
                                <w:numId w:val="7"/>
                              </w:numPr>
                              <w:spacing w:after="0"/>
                              <w:ind w:left="284" w:hanging="284"/>
                              <w:rPr>
                                <w:rStyle w:val="ReportTemplate"/>
                              </w:rPr>
                            </w:pPr>
                            <w:r w:rsidRPr="00287776">
                              <w:rPr>
                                <w:rStyle w:val="ReportTemplate"/>
                              </w:rPr>
                              <w:t>Taking into consideration the work of the board in 2020, what issues would members like greater focus upon in 2021?</w:t>
                            </w:r>
                          </w:p>
                          <w:p w14:paraId="1E6AE3D6" w14:textId="77777777" w:rsidR="003E6AF2" w:rsidRDefault="003E6AF2" w:rsidP="003E6AF2">
                            <w:pPr>
                              <w:ind w:left="360" w:hanging="360"/>
                            </w:pPr>
                          </w:p>
                          <w:p w14:paraId="2AE7D404" w14:textId="4E2CB51B" w:rsidR="000F69FB" w:rsidRPr="00A627DD" w:rsidRDefault="00A15D85" w:rsidP="00B84F31">
                            <w:pPr>
                              <w:ind w:left="0" w:firstLine="0"/>
                            </w:pPr>
                            <w:sdt>
                              <w:sdtPr>
                                <w:rPr>
                                  <w:rStyle w:val="Style6"/>
                                </w:rPr>
                                <w:alias w:val="Action/s"/>
                                <w:tag w:val="Action/s"/>
                                <w:id w:val="450136090"/>
                                <w:placeholder>
                                  <w:docPart w:val="7BE473FB808B4865B166E43E2ACE8FE8"/>
                                </w:placeholder>
                              </w:sdtPr>
                              <w:sdtEndPr>
                                <w:rPr>
                                  <w:rStyle w:val="Style6"/>
                                </w:rPr>
                              </w:sdtEndPr>
                              <w:sdtContent>
                                <w:r w:rsidR="000F69FB" w:rsidRPr="00C803F3">
                                  <w:rPr>
                                    <w:rStyle w:val="Style6"/>
                                  </w:rPr>
                                  <w:t>Actions</w:t>
                                </w:r>
                              </w:sdtContent>
                            </w:sdt>
                          </w:p>
                          <w:p w14:paraId="1ABD62C4" w14:textId="7F39A5B9" w:rsidR="000F69FB" w:rsidRPr="00B84F31" w:rsidRDefault="00287776" w:rsidP="00B84F31">
                            <w:pPr>
                              <w:pStyle w:val="Title3"/>
                              <w:ind w:left="0" w:firstLine="0"/>
                            </w:pPr>
                            <w:r>
                              <w:t>Officers to follow up on any issues raised by members, and to use feedback to shape the future work programme</w:t>
                            </w:r>
                            <w:r w:rsidR="003E6AF2">
                              <w:t>.</w:t>
                            </w:r>
                          </w:p>
                          <w:p w14:paraId="6E82AD5A"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6604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3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" fillcolor="white [3201]" strokeweight=".5pt">
                <v:textbox>
                  <w:txbxContent>
                    <w:p w14:paraId="5BA4FDA9" w14:textId="77777777" w:rsidR="000F69FB" w:rsidRDefault="000F69FB"/>
                    <w:sdt>
                      <w:sdtPr>
                        <w:rPr>
                          <w:rStyle w:val="Style6"/>
                        </w:rPr>
                        <w:alias w:val="Recommendations"/>
                        <w:tag w:val="Recommendations"/>
                        <w:id w:val="-1634171231"/>
                        <w:placeholder>
                          <w:docPart w:val="894697F138844F72B29B432C53A76941"/>
                        </w:placeholder>
                      </w:sdtPr>
                      <w:sdtEndPr>
                        <w:rPr>
                          <w:rStyle w:val="Style6"/>
                        </w:rPr>
                      </w:sdtEndPr>
                      <w:sdtContent>
                        <w:p w14:paraId="63A42345" w14:textId="0213D706" w:rsidR="000F69FB" w:rsidRPr="00A627DD" w:rsidRDefault="000F69FB" w:rsidP="00B84F31">
                          <w:pPr>
                            <w:ind w:left="0" w:firstLine="0"/>
                          </w:pPr>
                          <w:r w:rsidRPr="00C803F3">
                            <w:rPr>
                              <w:rStyle w:val="Style6"/>
                            </w:rPr>
                            <w:t>Recommendations</w:t>
                          </w:r>
                        </w:p>
                      </w:sdtContent>
                    </w:sdt>
                    <w:p w14:paraId="2AE9F6F8" w14:textId="77777777" w:rsidR="00287776" w:rsidRDefault="00287776" w:rsidP="00B84F31">
                      <w:pPr>
                        <w:pStyle w:val="Title3"/>
                        <w:ind w:left="0" w:firstLine="0"/>
                      </w:pPr>
                      <w:r>
                        <w:t>Members to consider:</w:t>
                      </w:r>
                    </w:p>
                    <w:p w14:paraId="044F5780" w14:textId="0D4C302C" w:rsidR="003E6AF2" w:rsidRDefault="00287776" w:rsidP="003E6AF2">
                      <w:pPr>
                        <w:pStyle w:val="ListParagraph"/>
                        <w:numPr>
                          <w:ilvl w:val="0"/>
                          <w:numId w:val="7"/>
                        </w:numPr>
                        <w:spacing w:after="0"/>
                        <w:ind w:left="284" w:hanging="284"/>
                        <w:rPr>
                          <w:rStyle w:val="ReportTemplate"/>
                        </w:rPr>
                      </w:pPr>
                      <w:r w:rsidRPr="00287776">
                        <w:rPr>
                          <w:rStyle w:val="ReportTemplate"/>
                        </w:rPr>
                        <w:t>Are members happy with the current work programme, are there any gaps which need</w:t>
                      </w:r>
                      <w:r w:rsidR="003E6AF2">
                        <w:rPr>
                          <w:rStyle w:val="ReportTemplate"/>
                        </w:rPr>
                        <w:t xml:space="preserve"> </w:t>
                      </w:r>
                      <w:r w:rsidRPr="00287776">
                        <w:rPr>
                          <w:rStyle w:val="ReportTemplate"/>
                        </w:rPr>
                        <w:t>to be highlighted</w:t>
                      </w:r>
                      <w:r w:rsidR="003E6AF2">
                        <w:rPr>
                          <w:rStyle w:val="ReportTemplate"/>
                        </w:rPr>
                        <w:t>?</w:t>
                      </w:r>
                    </w:p>
                    <w:p w14:paraId="3EE0BA90" w14:textId="77777777" w:rsidR="003E6AF2" w:rsidRDefault="003E6AF2" w:rsidP="003E6AF2">
                      <w:pPr>
                        <w:pStyle w:val="ListParagraph"/>
                        <w:numPr>
                          <w:ilvl w:val="0"/>
                          <w:numId w:val="0"/>
                        </w:numPr>
                        <w:spacing w:after="0"/>
                        <w:ind w:left="284"/>
                        <w:rPr>
                          <w:rStyle w:val="ReportTemplate"/>
                        </w:rPr>
                      </w:pPr>
                    </w:p>
                    <w:p w14:paraId="050EFC0B" w14:textId="4E61F117" w:rsidR="00287776" w:rsidRDefault="00287776" w:rsidP="003E6AF2">
                      <w:pPr>
                        <w:pStyle w:val="ListParagraph"/>
                        <w:numPr>
                          <w:ilvl w:val="0"/>
                          <w:numId w:val="7"/>
                        </w:numPr>
                        <w:spacing w:after="0"/>
                        <w:ind w:left="284" w:hanging="284"/>
                        <w:rPr>
                          <w:rStyle w:val="ReportTemplate"/>
                        </w:rPr>
                      </w:pPr>
                      <w:r w:rsidRPr="00287776">
                        <w:rPr>
                          <w:rStyle w:val="ReportTemplate"/>
                        </w:rPr>
                        <w:t>Taking into consideration the work of the board in 2020, what issues would members like greater focus upon in 2021?</w:t>
                      </w:r>
                    </w:p>
                    <w:p w14:paraId="1E6AE3D6" w14:textId="77777777" w:rsidR="003E6AF2" w:rsidRDefault="003E6AF2" w:rsidP="003E6AF2">
                      <w:pPr>
                        <w:ind w:left="360" w:hanging="360"/>
                      </w:pPr>
                    </w:p>
                    <w:p w14:paraId="2AE7D404" w14:textId="4E2CB51B" w:rsidR="000F69FB" w:rsidRPr="00A627DD" w:rsidRDefault="00A15D85" w:rsidP="00B84F31">
                      <w:pPr>
                        <w:ind w:left="0" w:firstLine="0"/>
                      </w:pPr>
                      <w:sdt>
                        <w:sdtPr>
                          <w:rPr>
                            <w:rStyle w:val="Style6"/>
                          </w:rPr>
                          <w:alias w:val="Action/s"/>
                          <w:tag w:val="Action/s"/>
                          <w:id w:val="450136090"/>
                          <w:placeholder>
                            <w:docPart w:val="7BE473FB808B4865B166E43E2ACE8FE8"/>
                          </w:placeholder>
                        </w:sdtPr>
                        <w:sdtEndPr>
                          <w:rPr>
                            <w:rStyle w:val="Style6"/>
                          </w:rPr>
                        </w:sdtEndPr>
                        <w:sdtContent>
                          <w:r w:rsidR="000F69FB" w:rsidRPr="00C803F3">
                            <w:rPr>
                              <w:rStyle w:val="Style6"/>
                            </w:rPr>
                            <w:t>Actions</w:t>
                          </w:r>
                        </w:sdtContent>
                      </w:sdt>
                    </w:p>
                    <w:p w14:paraId="1ABD62C4" w14:textId="7F39A5B9" w:rsidR="000F69FB" w:rsidRPr="00B84F31" w:rsidRDefault="00287776" w:rsidP="00B84F31">
                      <w:pPr>
                        <w:pStyle w:val="Title3"/>
                        <w:ind w:left="0" w:firstLine="0"/>
                      </w:pPr>
                      <w:r>
                        <w:t>Officers to follow up on any issues raised by members, and to use feedback to shape the future work programme</w:t>
                      </w:r>
                      <w:r w:rsidR="003E6AF2">
                        <w:t>.</w:t>
                      </w:r>
                    </w:p>
                    <w:p w14:paraId="6E82AD5A" w14:textId="77777777" w:rsidR="000F69FB" w:rsidRDefault="000F69FB"/>
                  </w:txbxContent>
                </v:textbox>
                <w10:wrap anchorx="margin"/>
              </v:shape>
            </w:pict>
          </mc:Fallback>
        </mc:AlternateContent>
      </w:r>
    </w:p>
    <w:p w14:paraId="3986055C" w14:textId="77777777" w:rsidR="009B6F95" w:rsidRDefault="009B6F95" w:rsidP="00B84F31">
      <w:pPr>
        <w:pStyle w:val="Title3"/>
      </w:pPr>
    </w:p>
    <w:p w14:paraId="65888019" w14:textId="77777777" w:rsidR="009B6F95" w:rsidRDefault="009B6F95" w:rsidP="00B84F31">
      <w:pPr>
        <w:pStyle w:val="Title3"/>
      </w:pPr>
    </w:p>
    <w:p w14:paraId="40A72B94" w14:textId="77777777" w:rsidR="009B6F95" w:rsidRDefault="009B6F95" w:rsidP="00B84F31">
      <w:pPr>
        <w:pStyle w:val="Title3"/>
      </w:pPr>
    </w:p>
    <w:p w14:paraId="683FA734" w14:textId="77777777" w:rsidR="009B6F95" w:rsidRDefault="009B6F95" w:rsidP="00B84F31">
      <w:pPr>
        <w:pStyle w:val="Title3"/>
      </w:pPr>
    </w:p>
    <w:p w14:paraId="6CFE58F2" w14:textId="77777777" w:rsidR="009B6F95" w:rsidRDefault="009B6F95" w:rsidP="00B84F31">
      <w:pPr>
        <w:pStyle w:val="Title3"/>
      </w:pPr>
    </w:p>
    <w:p w14:paraId="74A71AB2" w14:textId="77777777" w:rsidR="009B6F95" w:rsidRDefault="009B6F95" w:rsidP="00B84F31">
      <w:pPr>
        <w:pStyle w:val="Title3"/>
      </w:pPr>
    </w:p>
    <w:p w14:paraId="49B81653" w14:textId="77777777" w:rsidR="009B6F95" w:rsidRDefault="009B6F95" w:rsidP="00B84F31">
      <w:pPr>
        <w:pStyle w:val="Title3"/>
      </w:pPr>
    </w:p>
    <w:p w14:paraId="363D4B24" w14:textId="77777777" w:rsidR="009B6F95" w:rsidRDefault="009B6F95" w:rsidP="00B84F31">
      <w:pPr>
        <w:pStyle w:val="Title3"/>
      </w:pPr>
    </w:p>
    <w:p w14:paraId="68786783" w14:textId="56C986B0" w:rsidR="009B6F95" w:rsidRDefault="009B6F95" w:rsidP="00B84F31">
      <w:pPr>
        <w:pStyle w:val="Title3"/>
      </w:pPr>
    </w:p>
    <w:p w14:paraId="0C40E695" w14:textId="30DA9109" w:rsidR="003E6AF2" w:rsidRDefault="003E6AF2" w:rsidP="00B84F31">
      <w:pPr>
        <w:pStyle w:val="Title3"/>
      </w:pPr>
    </w:p>
    <w:p w14:paraId="4BFAD4DE" w14:textId="77777777" w:rsidR="003E6AF2" w:rsidRDefault="003E6AF2" w:rsidP="00B84F31">
      <w:pPr>
        <w:pStyle w:val="Title3"/>
      </w:pPr>
    </w:p>
    <w:p w14:paraId="6E27F8B5" w14:textId="77777777" w:rsidR="009B6F95" w:rsidRPr="00C803F3" w:rsidRDefault="00A15D85" w:rsidP="000F69FB">
      <w:sdt>
        <w:sdtPr>
          <w:rPr>
            <w:rStyle w:val="Style2"/>
          </w:rPr>
          <w:id w:val="-1751574325"/>
          <w:lock w:val="contentLocked"/>
          <w:placeholder>
            <w:docPart w:val="257DF3E98B7E4BDF939A0ABF771F054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B3DDAB096BC473A82268FFA15AF77CD"/>
          </w:placeholder>
          <w:text w:multiLine="1"/>
        </w:sdtPr>
        <w:sdtEndPr/>
        <w:sdtContent>
          <w:r w:rsidR="00F30162">
            <w:t>Sonika Sidhu</w:t>
          </w:r>
        </w:sdtContent>
      </w:sdt>
    </w:p>
    <w:p w14:paraId="0E7D3C15" w14:textId="77777777" w:rsidR="009B6F95" w:rsidRDefault="00A15D85" w:rsidP="000F69FB">
      <w:sdt>
        <w:sdtPr>
          <w:rPr>
            <w:rStyle w:val="Style2"/>
          </w:rPr>
          <w:id w:val="1940027828"/>
          <w:lock w:val="contentLocked"/>
          <w:placeholder>
            <w:docPart w:val="73BB9986870F4659AAF21C904999E18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0CD17EB1B1A40DBAB570B0D203AEF44"/>
          </w:placeholder>
          <w:text w:multiLine="1"/>
        </w:sdtPr>
        <w:sdtEndPr/>
        <w:sdtContent>
          <w:r w:rsidR="00F30162">
            <w:t xml:space="preserve">Principal Policy </w:t>
          </w:r>
          <w:r w:rsidR="00F55DB5">
            <w:t>Adviser</w:t>
          </w:r>
        </w:sdtContent>
      </w:sdt>
    </w:p>
    <w:p w14:paraId="75769CB6" w14:textId="77777777" w:rsidR="009B6F95" w:rsidRDefault="00A15D85" w:rsidP="000F69FB">
      <w:sdt>
        <w:sdtPr>
          <w:rPr>
            <w:rStyle w:val="Style2"/>
          </w:rPr>
          <w:id w:val="1040625228"/>
          <w:lock w:val="contentLocked"/>
          <w:placeholder>
            <w:docPart w:val="12432DC2721749FE9060EF0FD05191C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2A21786E05142CDBD8CF866FDBA8CF5"/>
          </w:placeholder>
          <w:text w:multiLine="1"/>
        </w:sdtPr>
        <w:sdtEndPr/>
        <w:sdtContent>
          <w:r w:rsidR="009B6F95" w:rsidRPr="00C803F3">
            <w:t>0</w:t>
          </w:r>
          <w:r w:rsidR="00F30162">
            <w:t>77752802327</w:t>
          </w:r>
        </w:sdtContent>
      </w:sdt>
      <w:r w:rsidR="009B6F95" w:rsidRPr="00B5377C">
        <w:t xml:space="preserve"> </w:t>
      </w:r>
    </w:p>
    <w:p w14:paraId="6266DCF7" w14:textId="77777777" w:rsidR="009B6F95" w:rsidRDefault="00A15D85" w:rsidP="00B84F31">
      <w:pPr>
        <w:pStyle w:val="Title3"/>
      </w:pPr>
      <w:sdt>
        <w:sdtPr>
          <w:rPr>
            <w:rStyle w:val="Style2"/>
          </w:rPr>
          <w:id w:val="614409820"/>
          <w:lock w:val="contentLocked"/>
          <w:placeholder>
            <w:docPart w:val="384E9F14F8244A38B4E90AE6A5BEA35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9D980E06B6E48DEA0B01FEE50672E0E"/>
          </w:placeholder>
          <w:text w:multiLine="1"/>
        </w:sdtPr>
        <w:sdtEndPr/>
        <w:sdtContent>
          <w:r w:rsidR="00F30162">
            <w:t>Sonika.sidhu</w:t>
          </w:r>
          <w:r w:rsidR="009B6F95" w:rsidRPr="00C803F3">
            <w:t>@local.gov.uk</w:t>
          </w:r>
        </w:sdtContent>
      </w:sdt>
    </w:p>
    <w:p w14:paraId="1F37CA79" w14:textId="77777777" w:rsidR="009B6F95" w:rsidRPr="00E8118A" w:rsidRDefault="009B6F95" w:rsidP="00B84F31">
      <w:pPr>
        <w:pStyle w:val="Title3"/>
      </w:pPr>
    </w:p>
    <w:p w14:paraId="3A5F3629" w14:textId="77777777" w:rsidR="009B6F95" w:rsidRPr="00C803F3" w:rsidRDefault="009B6F95" w:rsidP="00B84F31">
      <w:pPr>
        <w:pStyle w:val="Title3"/>
      </w:pPr>
      <w:r w:rsidRPr="00C803F3">
        <w:lastRenderedPageBreak/>
        <w:t xml:space="preserve"> </w:t>
      </w:r>
    </w:p>
    <w:p w14:paraId="71AD9131" w14:textId="46317112" w:rsidR="009B6F95" w:rsidRDefault="009B6F95" w:rsidP="00287776">
      <w:pPr>
        <w:ind w:left="0" w:firstLine="0"/>
      </w:pPr>
    </w:p>
    <w:p w14:paraId="71CB8897" w14:textId="77777777" w:rsidR="00A6325F" w:rsidRPr="00A6325F" w:rsidRDefault="00A6325F" w:rsidP="00287776">
      <w:pPr>
        <w:ind w:left="0" w:firstLine="0"/>
        <w:rPr>
          <w:sz w:val="14"/>
          <w:szCs w:val="14"/>
        </w:rPr>
      </w:pPr>
    </w:p>
    <w:p w14:paraId="2AA7FDE3" w14:textId="5D3A3C5C" w:rsidR="00C803F3" w:rsidRDefault="000F69FB" w:rsidP="000F69FB">
      <w:pPr>
        <w:pStyle w:val="Title1"/>
      </w:pPr>
      <w:r>
        <w:fldChar w:fldCharType="begin"/>
      </w:r>
      <w:r>
        <w:instrText xml:space="preserve"> REF  Title \h \*MERGEFORMAT </w:instrText>
      </w:r>
      <w:r>
        <w:fldChar w:fldCharType="separate"/>
      </w:r>
      <w:sdt>
        <w:sdtPr>
          <w:rPr>
            <w:rFonts w:cs="Arial"/>
          </w:rPr>
          <w:alias w:val="Title"/>
          <w:tag w:val="Title"/>
          <w:id w:val="472189499"/>
          <w:placeholder>
            <w:docPart w:val="61DB4E3682214747B0F99EBE0A3AFA80"/>
          </w:placeholder>
          <w:text w:multiLine="1"/>
        </w:sdtPr>
        <w:sdtEndPr/>
        <w:sdtContent>
          <w:r w:rsidR="000C1961" w:rsidRPr="000C1961">
            <w:rPr>
              <w:rFonts w:cs="Arial"/>
            </w:rPr>
            <w:t>Mid-Year Review</w:t>
          </w:r>
        </w:sdtContent>
      </w:sdt>
      <w:r>
        <w:fldChar w:fldCharType="end"/>
      </w:r>
    </w:p>
    <w:sdt>
      <w:sdtPr>
        <w:rPr>
          <w:rStyle w:val="Style6"/>
        </w:rPr>
        <w:alias w:val="Background"/>
        <w:tag w:val="Background"/>
        <w:id w:val="-1335600510"/>
        <w:placeholder>
          <w:docPart w:val="EB7DFD5EE540415FBC97DA818EBA267F"/>
        </w:placeholder>
      </w:sdtPr>
      <w:sdtEndPr>
        <w:rPr>
          <w:rStyle w:val="Style6"/>
        </w:rPr>
      </w:sdtEndPr>
      <w:sdtContent>
        <w:p w14:paraId="600BEBB4" w14:textId="77777777" w:rsidR="00A6325F" w:rsidRPr="00A6325F" w:rsidRDefault="00A6325F" w:rsidP="000F69FB">
          <w:pPr>
            <w:rPr>
              <w:rStyle w:val="Style6"/>
              <w:sz w:val="8"/>
              <w:szCs w:val="8"/>
            </w:rPr>
          </w:pPr>
        </w:p>
        <w:p w14:paraId="09C3B553" w14:textId="1E2A83B8" w:rsidR="009B6F95" w:rsidRPr="00C803F3" w:rsidRDefault="009B6F95" w:rsidP="000F69FB">
          <w:pPr>
            <w:rPr>
              <w:rStyle w:val="ReportTemplate"/>
            </w:rPr>
          </w:pPr>
          <w:r w:rsidRPr="00301A51">
            <w:rPr>
              <w:rStyle w:val="Style6"/>
            </w:rPr>
            <w:t>Background</w:t>
          </w:r>
        </w:p>
      </w:sdtContent>
    </w:sdt>
    <w:p w14:paraId="340FEC0C" w14:textId="77777777" w:rsidR="009B6F95" w:rsidRDefault="00F30162" w:rsidP="000F69FB">
      <w:pPr>
        <w:pStyle w:val="ListParagraph"/>
        <w:rPr>
          <w:rStyle w:val="ReportTemplate"/>
        </w:rPr>
      </w:pPr>
      <w:r>
        <w:rPr>
          <w:rStyle w:val="ReportTemplate"/>
        </w:rPr>
        <w:t xml:space="preserve">2020 has been a difficult and unpredictable year for the sector. At the outset of the pandemic in March councils </w:t>
      </w:r>
      <w:r w:rsidR="009F296F">
        <w:rPr>
          <w:rStyle w:val="ReportTemplate"/>
        </w:rPr>
        <w:t>took a leadership role in ensuring their communities were supported and safe</w:t>
      </w:r>
      <w:r>
        <w:rPr>
          <w:rStyle w:val="ReportTemplate"/>
        </w:rPr>
        <w:t>.</w:t>
      </w:r>
      <w:r w:rsidR="003C0A4C">
        <w:rPr>
          <w:rStyle w:val="ReportTemplate"/>
        </w:rPr>
        <w:t xml:space="preserve"> Councils continue</w:t>
      </w:r>
      <w:r w:rsidR="009F296F">
        <w:rPr>
          <w:rStyle w:val="ReportTemplate"/>
        </w:rPr>
        <w:t>d</w:t>
      </w:r>
      <w:r w:rsidR="003C0A4C">
        <w:rPr>
          <w:rStyle w:val="ReportTemplate"/>
        </w:rPr>
        <w:t xml:space="preserve"> providing frontline services whilst standing up completely new forms of support, being developed in real </w:t>
      </w:r>
      <w:r w:rsidR="003C0A4C" w:rsidRPr="002C7C94">
        <w:rPr>
          <w:rStyle w:val="ReportTemplate"/>
        </w:rPr>
        <w:t>time with direction</w:t>
      </w:r>
      <w:r w:rsidR="003C0A4C">
        <w:rPr>
          <w:rStyle w:val="ReportTemplate"/>
        </w:rPr>
        <w:t xml:space="preserve"> from central government. The sector moved seamlessly </w:t>
      </w:r>
      <w:r w:rsidR="009F296F">
        <w:rPr>
          <w:rStyle w:val="ReportTemplate"/>
        </w:rPr>
        <w:t>o</w:t>
      </w:r>
      <w:r w:rsidR="003C0A4C">
        <w:rPr>
          <w:rStyle w:val="ReportTemplate"/>
        </w:rPr>
        <w:t>nto an emergency footing which for many councils has lasted longer than originally anticipated.</w:t>
      </w:r>
    </w:p>
    <w:p w14:paraId="61DF595B" w14:textId="77777777" w:rsidR="00542CB2" w:rsidRDefault="00542CB2" w:rsidP="00542CB2">
      <w:pPr>
        <w:pStyle w:val="ListParagraph"/>
        <w:numPr>
          <w:ilvl w:val="0"/>
          <w:numId w:val="0"/>
        </w:numPr>
        <w:ind w:left="360"/>
        <w:rPr>
          <w:rStyle w:val="ReportTemplate"/>
        </w:rPr>
      </w:pPr>
    </w:p>
    <w:p w14:paraId="5073DF75" w14:textId="77777777" w:rsidR="00C803F3" w:rsidRDefault="003C0A4C" w:rsidP="00C803F3">
      <w:pPr>
        <w:pStyle w:val="ListParagraph"/>
        <w:rPr>
          <w:rStyle w:val="ReportTemplate"/>
        </w:rPr>
      </w:pPr>
      <w:r>
        <w:rPr>
          <w:rStyle w:val="ReportTemplate"/>
        </w:rPr>
        <w:t xml:space="preserve">Back in March 2020 it had been hoped that if the </w:t>
      </w:r>
      <w:r w:rsidR="00542CB2">
        <w:rPr>
          <w:rStyle w:val="ReportTemplate"/>
        </w:rPr>
        <w:t>nation locked down for an extended period, we would be able to ease out and start thinking about what recovery would look like. However, the reality has been the introduction of a tiering system which has meant that different parts of the country have found themselves at different points in the cycle of lockdown. A full focus on recovery is still not yet possible as many councils are in a response phase and will be in this position well into the New Year.</w:t>
      </w:r>
    </w:p>
    <w:sdt>
      <w:sdtPr>
        <w:rPr>
          <w:rStyle w:val="Style6"/>
        </w:rPr>
        <w:alias w:val="Issues"/>
        <w:tag w:val="Issues"/>
        <w:id w:val="-1684430981"/>
        <w:placeholder>
          <w:docPart w:val="EB7DFD5EE540415FBC97DA818EBA267F"/>
        </w:placeholder>
      </w:sdtPr>
      <w:sdtEndPr>
        <w:rPr>
          <w:rStyle w:val="Style6"/>
        </w:rPr>
      </w:sdtEndPr>
      <w:sdtContent>
        <w:p w14:paraId="08507ED3" w14:textId="77777777" w:rsidR="009B6F95" w:rsidRPr="00C803F3" w:rsidRDefault="009B6F95" w:rsidP="000F69FB">
          <w:pPr>
            <w:rPr>
              <w:rStyle w:val="ReportTemplate"/>
            </w:rPr>
          </w:pPr>
          <w:r w:rsidRPr="00C803F3">
            <w:rPr>
              <w:rStyle w:val="Style6"/>
            </w:rPr>
            <w:t>Issues</w:t>
          </w:r>
        </w:p>
      </w:sdtContent>
    </w:sdt>
    <w:p w14:paraId="131E06AC" w14:textId="77777777" w:rsidR="009B6F95" w:rsidRDefault="00542CB2" w:rsidP="000F69FB">
      <w:pPr>
        <w:pStyle w:val="ListParagraph"/>
        <w:rPr>
          <w:rStyle w:val="ReportTemplate"/>
        </w:rPr>
      </w:pPr>
      <w:r>
        <w:rPr>
          <w:rStyle w:val="ReportTemplate"/>
        </w:rPr>
        <w:t xml:space="preserve">As the new board cycle began in August the </w:t>
      </w:r>
      <w:r w:rsidR="00B04E58">
        <w:rPr>
          <w:rStyle w:val="ReportTemplate"/>
        </w:rPr>
        <w:t>City Regions</w:t>
      </w:r>
      <w:r>
        <w:rPr>
          <w:rStyle w:val="ReportTemplate"/>
        </w:rPr>
        <w:t xml:space="preserve"> Board set its workplan for the year. The focus </w:t>
      </w:r>
      <w:r w:rsidR="009F296F">
        <w:rPr>
          <w:rStyle w:val="ReportTemplate"/>
        </w:rPr>
        <w:t>for</w:t>
      </w:r>
      <w:r>
        <w:rPr>
          <w:rStyle w:val="ReportTemplate"/>
        </w:rPr>
        <w:t xml:space="preserve"> the boards work was to be: </w:t>
      </w:r>
    </w:p>
    <w:p w14:paraId="01F2B9CC" w14:textId="77777777" w:rsidR="009F296F" w:rsidRDefault="009F296F" w:rsidP="009F296F">
      <w:pPr>
        <w:pStyle w:val="ListParagraph"/>
        <w:numPr>
          <w:ilvl w:val="0"/>
          <w:numId w:val="0"/>
        </w:numPr>
        <w:ind w:left="360"/>
        <w:rPr>
          <w:rStyle w:val="ReportTemplate"/>
        </w:rPr>
      </w:pPr>
    </w:p>
    <w:p w14:paraId="57CE7B42" w14:textId="77777777" w:rsidR="009F296F" w:rsidRDefault="009F296F" w:rsidP="009F296F">
      <w:pPr>
        <w:pStyle w:val="ListParagraph"/>
        <w:numPr>
          <w:ilvl w:val="1"/>
          <w:numId w:val="1"/>
        </w:numPr>
        <w:rPr>
          <w:lang w:eastAsia="ja-JP"/>
        </w:rPr>
      </w:pPr>
      <w:r>
        <w:rPr>
          <w:lang w:eastAsia="ja-JP"/>
        </w:rPr>
        <w:t>Within the context of COVID-19 and the forthcoming English devolution white paper</w:t>
      </w:r>
    </w:p>
    <w:p w14:paraId="275B7D01" w14:textId="77777777" w:rsidR="009F296F" w:rsidRDefault="009F296F" w:rsidP="009F296F">
      <w:pPr>
        <w:pStyle w:val="ListParagraph"/>
        <w:numPr>
          <w:ilvl w:val="0"/>
          <w:numId w:val="0"/>
        </w:numPr>
        <w:ind w:left="360"/>
        <w:rPr>
          <w:lang w:eastAsia="ja-JP"/>
        </w:rPr>
      </w:pPr>
      <w:r>
        <w:rPr>
          <w:lang w:eastAsia="ja-JP"/>
        </w:rPr>
        <w:t xml:space="preserve">the board will pursue a programme of engagement with Government and </w:t>
      </w:r>
    </w:p>
    <w:p w14:paraId="7BD75AAA" w14:textId="77777777" w:rsidR="009F296F" w:rsidRDefault="009F296F" w:rsidP="009F296F">
      <w:pPr>
        <w:pStyle w:val="ListParagraph"/>
        <w:numPr>
          <w:ilvl w:val="0"/>
          <w:numId w:val="0"/>
        </w:numPr>
        <w:ind w:left="360"/>
        <w:rPr>
          <w:lang w:eastAsia="ja-JP"/>
        </w:rPr>
      </w:pPr>
      <w:r>
        <w:rPr>
          <w:lang w:eastAsia="ja-JP"/>
        </w:rPr>
        <w:t xml:space="preserve">stakeholders to ensure councils in </w:t>
      </w:r>
      <w:r w:rsidR="00243C58">
        <w:rPr>
          <w:lang w:eastAsia="ja-JP"/>
        </w:rPr>
        <w:t>urban</w:t>
      </w:r>
      <w:r>
        <w:rPr>
          <w:lang w:eastAsia="ja-JP"/>
        </w:rPr>
        <w:t xml:space="preserve"> England have the powers and</w:t>
      </w:r>
    </w:p>
    <w:p w14:paraId="0FBE1AA8" w14:textId="77777777" w:rsidR="009F296F" w:rsidRDefault="009F296F" w:rsidP="009F296F">
      <w:pPr>
        <w:pStyle w:val="ListParagraph"/>
        <w:numPr>
          <w:ilvl w:val="0"/>
          <w:numId w:val="0"/>
        </w:numPr>
        <w:ind w:left="360"/>
        <w:rPr>
          <w:lang w:eastAsia="ja-JP"/>
        </w:rPr>
      </w:pPr>
      <w:r>
        <w:rPr>
          <w:lang w:eastAsia="ja-JP"/>
        </w:rPr>
        <w:t>resources to lead a successful and sustainable recovery and drive improved</w:t>
      </w:r>
    </w:p>
    <w:p w14:paraId="0B114BEB" w14:textId="77777777" w:rsidR="009F296F" w:rsidRDefault="009F296F" w:rsidP="009F296F">
      <w:pPr>
        <w:pStyle w:val="ListParagraph"/>
        <w:numPr>
          <w:ilvl w:val="0"/>
          <w:numId w:val="0"/>
        </w:numPr>
        <w:ind w:left="360"/>
        <w:rPr>
          <w:rFonts w:cs="Arial"/>
          <w:lang w:eastAsia="ja-JP"/>
        </w:rPr>
      </w:pPr>
      <w:r>
        <w:rPr>
          <w:lang w:eastAsia="ja-JP"/>
        </w:rPr>
        <w:t>outcomes for their communities</w:t>
      </w:r>
      <w:r w:rsidRPr="009F296F">
        <w:rPr>
          <w:rFonts w:cs="Arial"/>
          <w:lang w:eastAsia="ja-JP"/>
        </w:rPr>
        <w:t>.</w:t>
      </w:r>
    </w:p>
    <w:p w14:paraId="319A2248" w14:textId="77777777" w:rsidR="009F296F" w:rsidRDefault="009F296F" w:rsidP="009F296F">
      <w:pPr>
        <w:pStyle w:val="ListParagraph"/>
        <w:numPr>
          <w:ilvl w:val="0"/>
          <w:numId w:val="0"/>
        </w:numPr>
        <w:ind w:left="360"/>
        <w:rPr>
          <w:rFonts w:cs="Arial"/>
          <w:lang w:eastAsia="ja-JP"/>
        </w:rPr>
      </w:pPr>
    </w:p>
    <w:p w14:paraId="0121E892" w14:textId="77777777" w:rsidR="009F296F" w:rsidRPr="009F296F" w:rsidRDefault="009F296F" w:rsidP="009F296F">
      <w:pPr>
        <w:pStyle w:val="ListParagraph"/>
        <w:numPr>
          <w:ilvl w:val="1"/>
          <w:numId w:val="1"/>
        </w:numPr>
        <w:rPr>
          <w:rFonts w:cs="Arial"/>
          <w:lang w:eastAsia="ja-JP"/>
        </w:rPr>
      </w:pPr>
      <w:r w:rsidRPr="009F296F">
        <w:rPr>
          <w:rFonts w:cs="Arial"/>
          <w:lang w:eastAsia="ja-JP"/>
        </w:rPr>
        <w:t>The B</w:t>
      </w:r>
      <w:r>
        <w:rPr>
          <w:lang w:eastAsia="ja-JP"/>
        </w:rPr>
        <w:t>oard will continue to take forward the LGA’s lobbying work on skills, making</w:t>
      </w:r>
    </w:p>
    <w:p w14:paraId="0CE3D64D" w14:textId="77777777" w:rsidR="009F296F" w:rsidRDefault="009F296F" w:rsidP="009F296F">
      <w:pPr>
        <w:pStyle w:val="ListParagraph"/>
        <w:numPr>
          <w:ilvl w:val="0"/>
          <w:numId w:val="0"/>
        </w:numPr>
        <w:ind w:left="360"/>
        <w:rPr>
          <w:lang w:eastAsia="ja-JP"/>
        </w:rPr>
      </w:pPr>
      <w:r>
        <w:rPr>
          <w:lang w:eastAsia="ja-JP"/>
        </w:rPr>
        <w:t>the case for the Work Local model and continuing to engage with key stakeholders.</w:t>
      </w:r>
    </w:p>
    <w:p w14:paraId="1BA0F05D" w14:textId="77777777" w:rsidR="009F296F" w:rsidRDefault="009F296F" w:rsidP="00243C58">
      <w:pPr>
        <w:pStyle w:val="ListParagraph"/>
        <w:numPr>
          <w:ilvl w:val="0"/>
          <w:numId w:val="6"/>
        </w:numPr>
        <w:rPr>
          <w:lang w:eastAsia="ja-JP"/>
        </w:rPr>
      </w:pPr>
      <w:r>
        <w:rPr>
          <w:lang w:eastAsia="ja-JP"/>
        </w:rPr>
        <w:t>The Board may want officers to focus on the role employment and skills will play in</w:t>
      </w:r>
    </w:p>
    <w:p w14:paraId="0831DB18" w14:textId="77777777" w:rsidR="009F296F" w:rsidRDefault="009F296F" w:rsidP="00243C58">
      <w:pPr>
        <w:pStyle w:val="ListParagraph"/>
        <w:numPr>
          <w:ilvl w:val="0"/>
          <w:numId w:val="0"/>
        </w:numPr>
        <w:ind w:left="360"/>
        <w:rPr>
          <w:lang w:eastAsia="ja-JP"/>
        </w:rPr>
      </w:pPr>
      <w:r>
        <w:rPr>
          <w:lang w:eastAsia="ja-JP"/>
        </w:rPr>
        <w:t>the Government’s recovery plans.</w:t>
      </w:r>
    </w:p>
    <w:p w14:paraId="7BAEE57E" w14:textId="77777777" w:rsidR="00243C58" w:rsidRDefault="00243C58" w:rsidP="00243C58">
      <w:pPr>
        <w:pStyle w:val="ListParagraph"/>
        <w:numPr>
          <w:ilvl w:val="0"/>
          <w:numId w:val="0"/>
        </w:numPr>
        <w:ind w:left="360"/>
        <w:rPr>
          <w:lang w:eastAsia="ja-JP"/>
        </w:rPr>
      </w:pPr>
    </w:p>
    <w:p w14:paraId="7FA71D0D" w14:textId="77777777" w:rsidR="009F296F" w:rsidRDefault="009F296F" w:rsidP="00243C58">
      <w:pPr>
        <w:pStyle w:val="ListParagraph"/>
        <w:numPr>
          <w:ilvl w:val="0"/>
          <w:numId w:val="4"/>
        </w:numPr>
        <w:rPr>
          <w:lang w:eastAsia="ja-JP"/>
        </w:rPr>
      </w:pPr>
      <w:r>
        <w:rPr>
          <w:lang w:eastAsia="ja-JP"/>
        </w:rPr>
        <w:t xml:space="preserve">The Board will seek to ensure the key elements of place-based growth </w:t>
      </w:r>
      <w:r>
        <w:rPr>
          <w:rFonts w:ascii="ArialMT" w:hAnsi="ArialMT" w:cs="ArialMT"/>
          <w:lang w:eastAsia="ja-JP"/>
        </w:rPr>
        <w:t xml:space="preserve">– </w:t>
      </w:r>
      <w:r w:rsidR="00243C58">
        <w:rPr>
          <w:lang w:eastAsia="ja-JP"/>
        </w:rPr>
        <w:t>fiscal devolution, public service reform</w:t>
      </w:r>
      <w:r>
        <w:rPr>
          <w:lang w:eastAsia="ja-JP"/>
        </w:rPr>
        <w:t>, the UK Shared Prosperity Fund, trade and investment fit with the</w:t>
      </w:r>
      <w:r w:rsidR="00243C58">
        <w:rPr>
          <w:lang w:eastAsia="ja-JP"/>
        </w:rPr>
        <w:t xml:space="preserve"> </w:t>
      </w:r>
      <w:r>
        <w:rPr>
          <w:lang w:eastAsia="ja-JP"/>
        </w:rPr>
        <w:t xml:space="preserve">priorities and ambitions of </w:t>
      </w:r>
      <w:r w:rsidR="00243C58">
        <w:rPr>
          <w:lang w:eastAsia="ja-JP"/>
        </w:rPr>
        <w:t>urban areas</w:t>
      </w:r>
      <w:r>
        <w:rPr>
          <w:lang w:eastAsia="ja-JP"/>
        </w:rPr>
        <w:t>.</w:t>
      </w:r>
    </w:p>
    <w:p w14:paraId="49127123" w14:textId="77777777" w:rsidR="009F296F" w:rsidRDefault="009F296F" w:rsidP="009F296F">
      <w:pPr>
        <w:pStyle w:val="ListParagraph"/>
        <w:numPr>
          <w:ilvl w:val="0"/>
          <w:numId w:val="0"/>
        </w:numPr>
        <w:ind w:left="360"/>
        <w:rPr>
          <w:lang w:eastAsia="ja-JP"/>
        </w:rPr>
      </w:pPr>
    </w:p>
    <w:p w14:paraId="638B1777" w14:textId="77777777" w:rsidR="009F296F" w:rsidRDefault="009F296F" w:rsidP="00F3431C">
      <w:pPr>
        <w:pStyle w:val="ListParagraph"/>
        <w:numPr>
          <w:ilvl w:val="0"/>
          <w:numId w:val="4"/>
        </w:numPr>
        <w:rPr>
          <w:rFonts w:eastAsiaTheme="minorEastAsia" w:cs="Arial"/>
          <w:lang w:eastAsia="ja-JP"/>
        </w:rPr>
      </w:pPr>
      <w:r>
        <w:rPr>
          <w:lang w:eastAsia="ja-JP"/>
        </w:rPr>
        <w:lastRenderedPageBreak/>
        <w:t xml:space="preserve">Reflecting on feedback from lead members the Board will identify cross cutting policy issues which it would like to work on with other boards </w:t>
      </w:r>
      <w:r>
        <w:rPr>
          <w:rFonts w:eastAsiaTheme="minorEastAsia" w:cs="Arial"/>
          <w:lang w:eastAsia="ja-JP"/>
        </w:rPr>
        <w:t>in order to help shape</w:t>
      </w:r>
      <w:r w:rsidR="005A4E31">
        <w:rPr>
          <w:rFonts w:eastAsiaTheme="minorEastAsia" w:cs="Arial"/>
          <w:lang w:eastAsia="ja-JP"/>
        </w:rPr>
        <w:t xml:space="preserve"> </w:t>
      </w:r>
      <w:r>
        <w:rPr>
          <w:rFonts w:eastAsiaTheme="minorEastAsia" w:cs="Arial"/>
          <w:lang w:eastAsia="ja-JP"/>
        </w:rPr>
        <w:t>LGA lobbying lines e.g. planning, transport, housing, health</w:t>
      </w:r>
    </w:p>
    <w:p w14:paraId="6A102292" w14:textId="77777777" w:rsidR="009F296F" w:rsidRPr="00A627DD" w:rsidRDefault="009F296F" w:rsidP="009F296F">
      <w:pPr>
        <w:pStyle w:val="ListParagraph"/>
        <w:numPr>
          <w:ilvl w:val="0"/>
          <w:numId w:val="0"/>
        </w:numPr>
        <w:ind w:left="360"/>
        <w:rPr>
          <w:rStyle w:val="ReportTemplate"/>
        </w:rPr>
      </w:pPr>
    </w:p>
    <w:p w14:paraId="080B1BED" w14:textId="77777777" w:rsidR="009B6F95" w:rsidRDefault="009F296F" w:rsidP="000F69FB">
      <w:pPr>
        <w:pStyle w:val="ListParagraph"/>
        <w:rPr>
          <w:rStyle w:val="ReportTemplate"/>
        </w:rPr>
      </w:pPr>
      <w:r>
        <w:rPr>
          <w:rStyle w:val="ReportTemplate"/>
        </w:rPr>
        <w:t xml:space="preserve">Based on further discussion with members the following pieces of work have been commissioned to support </w:t>
      </w:r>
      <w:r w:rsidR="00970ACE">
        <w:rPr>
          <w:rStyle w:val="ReportTemplate"/>
        </w:rPr>
        <w:t>the broader lobbying work of the board. This compliments the regular programme of work officers are undertaking on the key work areas. Members have been provided updates on this through the various reports officers have brought to the board meetings.</w:t>
      </w:r>
    </w:p>
    <w:p w14:paraId="2D3B0141" w14:textId="77777777" w:rsidR="00970ACE" w:rsidRDefault="00970ACE" w:rsidP="00970ACE">
      <w:pPr>
        <w:pStyle w:val="ListParagraph"/>
        <w:numPr>
          <w:ilvl w:val="0"/>
          <w:numId w:val="0"/>
        </w:numPr>
        <w:ind w:left="360"/>
        <w:rPr>
          <w:rStyle w:val="ReportTemplate"/>
        </w:rPr>
      </w:pPr>
    </w:p>
    <w:tbl>
      <w:tblPr>
        <w:tblStyle w:val="TableGrid"/>
        <w:tblW w:w="0" w:type="auto"/>
        <w:tblInd w:w="360" w:type="dxa"/>
        <w:tblLook w:val="04A0" w:firstRow="1" w:lastRow="0" w:firstColumn="1" w:lastColumn="0" w:noHBand="0" w:noVBand="1"/>
      </w:tblPr>
      <w:tblGrid>
        <w:gridCol w:w="2187"/>
        <w:gridCol w:w="4796"/>
        <w:gridCol w:w="1673"/>
      </w:tblGrid>
      <w:tr w:rsidR="00970ACE" w14:paraId="4C6270BD" w14:textId="77777777" w:rsidTr="00A81150">
        <w:tc>
          <w:tcPr>
            <w:tcW w:w="2246" w:type="dxa"/>
          </w:tcPr>
          <w:p w14:paraId="4BABF042" w14:textId="77777777" w:rsidR="00970ACE" w:rsidRPr="00F3431C" w:rsidRDefault="00E5334D" w:rsidP="00970ACE">
            <w:pPr>
              <w:pStyle w:val="ListParagraph"/>
              <w:numPr>
                <w:ilvl w:val="0"/>
                <w:numId w:val="0"/>
              </w:numPr>
              <w:rPr>
                <w:rStyle w:val="ReportTemplate"/>
              </w:rPr>
            </w:pPr>
            <w:r w:rsidRPr="00F3431C">
              <w:rPr>
                <w:rStyle w:val="ReportTemplate"/>
              </w:rPr>
              <w:t>Subject area</w:t>
            </w:r>
          </w:p>
        </w:tc>
        <w:tc>
          <w:tcPr>
            <w:tcW w:w="4941" w:type="dxa"/>
          </w:tcPr>
          <w:p w14:paraId="1E2CDF0F" w14:textId="77777777" w:rsidR="00970ACE" w:rsidRPr="00F3431C" w:rsidRDefault="00E5334D" w:rsidP="00970ACE">
            <w:pPr>
              <w:pStyle w:val="ListParagraph"/>
              <w:numPr>
                <w:ilvl w:val="0"/>
                <w:numId w:val="0"/>
              </w:numPr>
              <w:rPr>
                <w:rStyle w:val="ReportTemplate"/>
              </w:rPr>
            </w:pPr>
            <w:r w:rsidRPr="00F3431C">
              <w:rPr>
                <w:rStyle w:val="ReportTemplate"/>
              </w:rPr>
              <w:t>Project</w:t>
            </w:r>
          </w:p>
        </w:tc>
        <w:tc>
          <w:tcPr>
            <w:tcW w:w="1695" w:type="dxa"/>
          </w:tcPr>
          <w:p w14:paraId="3A75F613" w14:textId="77777777" w:rsidR="00970ACE" w:rsidRDefault="00970ACE" w:rsidP="00970ACE">
            <w:pPr>
              <w:pStyle w:val="ListParagraph"/>
              <w:numPr>
                <w:ilvl w:val="0"/>
                <w:numId w:val="0"/>
              </w:numPr>
              <w:rPr>
                <w:rStyle w:val="ReportTemplate"/>
              </w:rPr>
            </w:pPr>
            <w:r>
              <w:rPr>
                <w:rStyle w:val="ReportTemplate"/>
              </w:rPr>
              <w:t>Completion</w:t>
            </w:r>
          </w:p>
          <w:p w14:paraId="5A6E1682" w14:textId="77777777" w:rsidR="006F01F6" w:rsidRDefault="006F01F6" w:rsidP="00970ACE">
            <w:pPr>
              <w:pStyle w:val="ListParagraph"/>
              <w:numPr>
                <w:ilvl w:val="0"/>
                <w:numId w:val="0"/>
              </w:numPr>
              <w:rPr>
                <w:rStyle w:val="ReportTemplate"/>
              </w:rPr>
            </w:pPr>
          </w:p>
        </w:tc>
      </w:tr>
      <w:tr w:rsidR="00F55DB5" w14:paraId="4F75FC92" w14:textId="77777777" w:rsidTr="00A81150">
        <w:tc>
          <w:tcPr>
            <w:tcW w:w="2246" w:type="dxa"/>
          </w:tcPr>
          <w:p w14:paraId="778BD1A2" w14:textId="77777777" w:rsidR="00F55DB5" w:rsidRPr="00F3431C" w:rsidRDefault="001A2F23" w:rsidP="00970ACE">
            <w:pPr>
              <w:pStyle w:val="ListParagraph"/>
              <w:numPr>
                <w:ilvl w:val="0"/>
                <w:numId w:val="0"/>
              </w:numPr>
              <w:rPr>
                <w:rStyle w:val="ReportTemplate"/>
              </w:rPr>
            </w:pPr>
            <w:r>
              <w:rPr>
                <w:rStyle w:val="ReportTemplate"/>
              </w:rPr>
              <w:t xml:space="preserve">Local </w:t>
            </w:r>
            <w:r w:rsidR="00F55DB5" w:rsidRPr="00F3431C">
              <w:rPr>
                <w:rStyle w:val="ReportTemplate"/>
              </w:rPr>
              <w:t>Recovery</w:t>
            </w:r>
          </w:p>
        </w:tc>
        <w:tc>
          <w:tcPr>
            <w:tcW w:w="4941" w:type="dxa"/>
          </w:tcPr>
          <w:p w14:paraId="49F61EEC" w14:textId="77777777" w:rsidR="00F55DB5" w:rsidRPr="00F3431C" w:rsidRDefault="00243C58" w:rsidP="006F01F6">
            <w:pPr>
              <w:spacing w:line="240" w:lineRule="auto"/>
              <w:ind w:left="0" w:firstLine="0"/>
              <w:rPr>
                <w:rFonts w:eastAsia="Times New Roman" w:cs="Arial"/>
                <w:color w:val="000000"/>
                <w:lang w:eastAsia="en-GB"/>
              </w:rPr>
            </w:pPr>
            <w:r>
              <w:rPr>
                <w:rFonts w:eastAsia="Times New Roman" w:cs="Arial"/>
                <w:color w:val="000000"/>
                <w:lang w:eastAsia="en-GB"/>
              </w:rPr>
              <w:t>Urban growth and recovery</w:t>
            </w:r>
          </w:p>
        </w:tc>
        <w:tc>
          <w:tcPr>
            <w:tcW w:w="1695" w:type="dxa"/>
          </w:tcPr>
          <w:p w14:paraId="020D334F" w14:textId="77777777" w:rsidR="00F55DB5" w:rsidRDefault="00243C58" w:rsidP="00970ACE">
            <w:pPr>
              <w:pStyle w:val="ListParagraph"/>
              <w:numPr>
                <w:ilvl w:val="0"/>
                <w:numId w:val="0"/>
              </w:numPr>
              <w:rPr>
                <w:rStyle w:val="ReportTemplate"/>
              </w:rPr>
            </w:pPr>
            <w:r>
              <w:rPr>
                <w:rStyle w:val="ReportTemplate"/>
              </w:rPr>
              <w:t xml:space="preserve">March </w:t>
            </w:r>
            <w:r w:rsidR="001A2F23">
              <w:rPr>
                <w:rStyle w:val="ReportTemplate"/>
              </w:rPr>
              <w:t>2021</w:t>
            </w:r>
          </w:p>
        </w:tc>
      </w:tr>
      <w:tr w:rsidR="00E5334D" w14:paraId="146DF145" w14:textId="77777777" w:rsidTr="00A81150">
        <w:tc>
          <w:tcPr>
            <w:tcW w:w="2246" w:type="dxa"/>
          </w:tcPr>
          <w:p w14:paraId="7C674095" w14:textId="77777777" w:rsidR="00E5334D" w:rsidRPr="00F3431C" w:rsidRDefault="00F55DB5" w:rsidP="00970ACE">
            <w:pPr>
              <w:pStyle w:val="ListParagraph"/>
              <w:numPr>
                <w:ilvl w:val="0"/>
                <w:numId w:val="0"/>
              </w:numPr>
              <w:rPr>
                <w:rStyle w:val="ReportTemplate"/>
              </w:rPr>
            </w:pPr>
            <w:r w:rsidRPr="00F3431C">
              <w:rPr>
                <w:rStyle w:val="ReportTemplate"/>
              </w:rPr>
              <w:t>Jobs and skills</w:t>
            </w:r>
          </w:p>
        </w:tc>
        <w:tc>
          <w:tcPr>
            <w:tcW w:w="4941" w:type="dxa"/>
          </w:tcPr>
          <w:p w14:paraId="20259947" w14:textId="77777777" w:rsidR="00E5334D" w:rsidRPr="00F3431C" w:rsidRDefault="00DA1867" w:rsidP="006F01F6">
            <w:pPr>
              <w:spacing w:line="240" w:lineRule="auto"/>
              <w:ind w:left="0" w:firstLine="0"/>
              <w:rPr>
                <w:rFonts w:eastAsia="Times New Roman" w:cs="Arial"/>
                <w:color w:val="000000"/>
                <w:lang w:eastAsia="en-GB"/>
              </w:rPr>
            </w:pPr>
            <w:r>
              <w:rPr>
                <w:rFonts w:eastAsia="Times New Roman" w:cs="Arial"/>
                <w:color w:val="000000"/>
                <w:lang w:eastAsia="en-GB"/>
              </w:rPr>
              <w:t xml:space="preserve">Mapping employment and skills provision </w:t>
            </w:r>
          </w:p>
        </w:tc>
        <w:tc>
          <w:tcPr>
            <w:tcW w:w="1695" w:type="dxa"/>
          </w:tcPr>
          <w:p w14:paraId="5D760A17" w14:textId="77777777" w:rsidR="00E5334D" w:rsidRDefault="00DA1867" w:rsidP="00970ACE">
            <w:pPr>
              <w:pStyle w:val="ListParagraph"/>
              <w:numPr>
                <w:ilvl w:val="0"/>
                <w:numId w:val="0"/>
              </w:numPr>
              <w:rPr>
                <w:rStyle w:val="ReportTemplate"/>
              </w:rPr>
            </w:pPr>
            <w:r>
              <w:rPr>
                <w:rStyle w:val="ReportTemplate"/>
              </w:rPr>
              <w:t>March 2021</w:t>
            </w:r>
          </w:p>
        </w:tc>
      </w:tr>
      <w:tr w:rsidR="00DA1867" w14:paraId="27EC61A6" w14:textId="77777777" w:rsidTr="00A81150">
        <w:tc>
          <w:tcPr>
            <w:tcW w:w="2246" w:type="dxa"/>
          </w:tcPr>
          <w:p w14:paraId="58CDA088" w14:textId="77777777" w:rsidR="00DA1867" w:rsidRPr="00F3431C" w:rsidRDefault="00DA1867" w:rsidP="00970ACE">
            <w:pPr>
              <w:pStyle w:val="ListParagraph"/>
              <w:numPr>
                <w:ilvl w:val="0"/>
                <w:numId w:val="0"/>
              </w:numPr>
              <w:rPr>
                <w:rStyle w:val="ReportTemplate"/>
              </w:rPr>
            </w:pPr>
            <w:r>
              <w:rPr>
                <w:rStyle w:val="ReportTemplate"/>
              </w:rPr>
              <w:t xml:space="preserve">Jobs and skills </w:t>
            </w:r>
          </w:p>
        </w:tc>
        <w:tc>
          <w:tcPr>
            <w:tcW w:w="4941" w:type="dxa"/>
          </w:tcPr>
          <w:p w14:paraId="639471A6" w14:textId="77777777" w:rsidR="00DA1867" w:rsidRDefault="00DA1867" w:rsidP="006F01F6">
            <w:pPr>
              <w:spacing w:line="240" w:lineRule="auto"/>
              <w:ind w:left="0" w:firstLine="0"/>
              <w:rPr>
                <w:rFonts w:eastAsia="Times New Roman" w:cs="Arial"/>
                <w:color w:val="000000"/>
                <w:lang w:eastAsia="en-GB"/>
              </w:rPr>
            </w:pPr>
            <w:r>
              <w:rPr>
                <w:rFonts w:eastAsia="Times New Roman" w:cs="Arial"/>
                <w:color w:val="000000"/>
                <w:lang w:eastAsia="en-GB"/>
              </w:rPr>
              <w:t>Unemployment predictions in local areas</w:t>
            </w:r>
          </w:p>
        </w:tc>
        <w:tc>
          <w:tcPr>
            <w:tcW w:w="1695" w:type="dxa"/>
          </w:tcPr>
          <w:p w14:paraId="50D8CAE4" w14:textId="77777777" w:rsidR="00DA1867" w:rsidRDefault="00DA1867" w:rsidP="00970ACE">
            <w:pPr>
              <w:pStyle w:val="ListParagraph"/>
              <w:numPr>
                <w:ilvl w:val="0"/>
                <w:numId w:val="0"/>
              </w:numPr>
              <w:rPr>
                <w:rStyle w:val="ReportTemplate"/>
              </w:rPr>
            </w:pPr>
            <w:r>
              <w:rPr>
                <w:rStyle w:val="ReportTemplate"/>
              </w:rPr>
              <w:t>February 2021</w:t>
            </w:r>
          </w:p>
        </w:tc>
      </w:tr>
      <w:tr w:rsidR="00970ACE" w14:paraId="09BCB49A" w14:textId="77777777" w:rsidTr="00A81150">
        <w:tc>
          <w:tcPr>
            <w:tcW w:w="2246" w:type="dxa"/>
          </w:tcPr>
          <w:p w14:paraId="326AE875" w14:textId="77777777" w:rsidR="00970ACE" w:rsidRPr="00F3431C" w:rsidRDefault="00F55DB5" w:rsidP="00970ACE">
            <w:pPr>
              <w:pStyle w:val="ListParagraph"/>
              <w:numPr>
                <w:ilvl w:val="0"/>
                <w:numId w:val="0"/>
              </w:numPr>
              <w:rPr>
                <w:rStyle w:val="ReportTemplate"/>
              </w:rPr>
            </w:pPr>
            <w:r w:rsidRPr="00F3431C">
              <w:rPr>
                <w:rStyle w:val="ReportTemplate"/>
              </w:rPr>
              <w:t>Local recovery (RSG funded</w:t>
            </w:r>
            <w:r w:rsidR="005A4E31" w:rsidRPr="00F3431C">
              <w:rPr>
                <w:rStyle w:val="ReportTemplate"/>
              </w:rPr>
              <w:t>)</w:t>
            </w:r>
          </w:p>
        </w:tc>
        <w:tc>
          <w:tcPr>
            <w:tcW w:w="4941" w:type="dxa"/>
          </w:tcPr>
          <w:p w14:paraId="4A64B176" w14:textId="77777777" w:rsidR="00DA1867" w:rsidRDefault="00E5334D" w:rsidP="006F01F6">
            <w:pPr>
              <w:spacing w:line="240" w:lineRule="auto"/>
              <w:ind w:left="0" w:firstLine="0"/>
              <w:rPr>
                <w:rFonts w:eastAsia="Times New Roman" w:cs="Arial"/>
                <w:color w:val="000000"/>
                <w:lang w:eastAsia="en-GB"/>
              </w:rPr>
            </w:pPr>
            <w:r w:rsidRPr="00F3431C">
              <w:rPr>
                <w:rFonts w:eastAsia="Times New Roman" w:cs="Arial"/>
                <w:color w:val="000000"/>
                <w:lang w:eastAsia="en-GB"/>
              </w:rPr>
              <w:t xml:space="preserve">Jobs and skills planning </w:t>
            </w:r>
            <w:r w:rsidR="00DA1867">
              <w:rPr>
                <w:rFonts w:eastAsia="Times New Roman" w:cs="Arial"/>
                <w:color w:val="000000"/>
                <w:lang w:eastAsia="en-GB"/>
              </w:rPr>
              <w:t>–</w:t>
            </w:r>
            <w:r w:rsidRPr="00F3431C">
              <w:rPr>
                <w:rFonts w:eastAsia="Times New Roman" w:cs="Arial"/>
                <w:color w:val="000000"/>
                <w:lang w:eastAsia="en-GB"/>
              </w:rPr>
              <w:t xml:space="preserve"> </w:t>
            </w:r>
          </w:p>
          <w:p w14:paraId="13F8D75C" w14:textId="77777777" w:rsidR="00DA1867" w:rsidRDefault="00E5334D" w:rsidP="00DA1867">
            <w:pPr>
              <w:pStyle w:val="ListParagraph"/>
              <w:numPr>
                <w:ilvl w:val="0"/>
                <w:numId w:val="5"/>
              </w:numPr>
              <w:spacing w:line="240" w:lineRule="auto"/>
              <w:rPr>
                <w:rFonts w:eastAsia="Times New Roman" w:cs="Arial"/>
                <w:color w:val="000000"/>
                <w:lang w:eastAsia="en-GB"/>
              </w:rPr>
            </w:pPr>
            <w:r w:rsidRPr="00DA1867">
              <w:rPr>
                <w:rFonts w:eastAsia="Times New Roman" w:cs="Arial"/>
                <w:color w:val="000000"/>
                <w:lang w:eastAsia="en-GB"/>
              </w:rPr>
              <w:t>d</w:t>
            </w:r>
            <w:r w:rsidR="006F01F6" w:rsidRPr="00DA1867">
              <w:rPr>
                <w:rFonts w:eastAsia="Times New Roman" w:cs="Arial"/>
                <w:color w:val="000000"/>
                <w:lang w:eastAsia="en-GB"/>
              </w:rPr>
              <w:t>evelopment of ‘how to / top tips’ to support the sector lead / contribute to local jobs and skills recovery</w:t>
            </w:r>
            <w:r w:rsidR="00DA1867" w:rsidRPr="00DA1867">
              <w:rPr>
                <w:rFonts w:eastAsia="Times New Roman" w:cs="Arial"/>
                <w:color w:val="000000"/>
                <w:lang w:eastAsia="en-GB"/>
              </w:rPr>
              <w:t xml:space="preserve"> </w:t>
            </w:r>
          </w:p>
          <w:p w14:paraId="4C6A8F95" w14:textId="77777777" w:rsidR="00970ACE" w:rsidRPr="00DA1867" w:rsidRDefault="00DA1867" w:rsidP="00DA1867">
            <w:pPr>
              <w:pStyle w:val="ListParagraph"/>
              <w:numPr>
                <w:ilvl w:val="0"/>
                <w:numId w:val="5"/>
              </w:numPr>
              <w:spacing w:line="240" w:lineRule="auto"/>
              <w:rPr>
                <w:rStyle w:val="ReportTemplate"/>
                <w:rFonts w:eastAsia="Times New Roman" w:cs="Arial"/>
                <w:color w:val="000000"/>
                <w:lang w:eastAsia="en-GB"/>
              </w:rPr>
            </w:pPr>
            <w:r w:rsidRPr="00DA1867">
              <w:rPr>
                <w:rFonts w:cs="Arial"/>
              </w:rPr>
              <w:t xml:space="preserve">case material </w:t>
            </w:r>
            <w:r>
              <w:rPr>
                <w:rFonts w:cs="Arial"/>
              </w:rPr>
              <w:t>on</w:t>
            </w:r>
            <w:r w:rsidRPr="00DA1867">
              <w:rPr>
                <w:rFonts w:cs="Arial"/>
              </w:rPr>
              <w:t xml:space="preserve"> local government’s role to support jobs and skills during the Covid-19 crisis and as they plan for recovery</w:t>
            </w:r>
            <w:r w:rsidRPr="00DA1867">
              <w:rPr>
                <w:rFonts w:eastAsia="Times New Roman" w:cs="Arial"/>
                <w:color w:val="000000"/>
                <w:lang w:eastAsia="en-GB"/>
              </w:rPr>
              <w:t xml:space="preserve"> </w:t>
            </w:r>
          </w:p>
        </w:tc>
        <w:tc>
          <w:tcPr>
            <w:tcW w:w="1695" w:type="dxa"/>
          </w:tcPr>
          <w:p w14:paraId="2F131295" w14:textId="77777777" w:rsidR="00970ACE" w:rsidRDefault="00DA1867" w:rsidP="00970ACE">
            <w:pPr>
              <w:pStyle w:val="ListParagraph"/>
              <w:numPr>
                <w:ilvl w:val="0"/>
                <w:numId w:val="0"/>
              </w:numPr>
              <w:rPr>
                <w:rStyle w:val="ReportTemplate"/>
              </w:rPr>
            </w:pPr>
            <w:r>
              <w:rPr>
                <w:rStyle w:val="ReportTemplate"/>
              </w:rPr>
              <w:t xml:space="preserve">Both </w:t>
            </w:r>
            <w:r w:rsidR="006F01F6">
              <w:rPr>
                <w:rStyle w:val="ReportTemplate"/>
              </w:rPr>
              <w:t>March 2021</w:t>
            </w:r>
          </w:p>
        </w:tc>
      </w:tr>
      <w:tr w:rsidR="006F01F6" w14:paraId="05ECB885" w14:textId="77777777" w:rsidTr="00A81150">
        <w:tc>
          <w:tcPr>
            <w:tcW w:w="2246" w:type="dxa"/>
          </w:tcPr>
          <w:p w14:paraId="27691C96" w14:textId="77777777" w:rsidR="006F01F6" w:rsidRPr="00F3431C" w:rsidRDefault="006F01F6" w:rsidP="00970ACE">
            <w:pPr>
              <w:pStyle w:val="ListParagraph"/>
              <w:numPr>
                <w:ilvl w:val="0"/>
                <w:numId w:val="0"/>
              </w:numPr>
              <w:rPr>
                <w:rStyle w:val="ReportTemplate"/>
              </w:rPr>
            </w:pPr>
            <w:r w:rsidRPr="00F3431C">
              <w:rPr>
                <w:rStyle w:val="ReportTemplate"/>
              </w:rPr>
              <w:t>Local recovery</w:t>
            </w:r>
          </w:p>
          <w:p w14:paraId="067A7984" w14:textId="77777777" w:rsidR="00F55DB5" w:rsidRPr="00F3431C" w:rsidRDefault="00F55DB5" w:rsidP="00970ACE">
            <w:pPr>
              <w:pStyle w:val="ListParagraph"/>
              <w:numPr>
                <w:ilvl w:val="0"/>
                <w:numId w:val="0"/>
              </w:numPr>
              <w:rPr>
                <w:rStyle w:val="ReportTemplate"/>
              </w:rPr>
            </w:pPr>
            <w:r w:rsidRPr="00F3431C">
              <w:rPr>
                <w:rStyle w:val="ReportTemplate"/>
              </w:rPr>
              <w:t>(RSG funded)</w:t>
            </w:r>
          </w:p>
        </w:tc>
        <w:tc>
          <w:tcPr>
            <w:tcW w:w="4941" w:type="dxa"/>
          </w:tcPr>
          <w:p w14:paraId="23947A52" w14:textId="77777777" w:rsidR="006F01F6" w:rsidRPr="00F3431C" w:rsidRDefault="006F01F6" w:rsidP="006F01F6">
            <w:pPr>
              <w:spacing w:line="240" w:lineRule="auto"/>
              <w:ind w:left="0" w:firstLine="0"/>
              <w:rPr>
                <w:rFonts w:eastAsia="Times New Roman" w:cs="Arial"/>
                <w:color w:val="000000"/>
                <w:lang w:eastAsia="en-GB"/>
              </w:rPr>
            </w:pPr>
            <w:r w:rsidRPr="00F3431C">
              <w:rPr>
                <w:rFonts w:eastAsia="Times New Roman" w:cs="Arial"/>
                <w:color w:val="000000"/>
                <w:lang w:eastAsia="en-GB"/>
              </w:rPr>
              <w:t>Supporting the UK tech sector and digital economy - forecasting advanced digital skills demand at a local authority level</w:t>
            </w:r>
          </w:p>
          <w:p w14:paraId="12256C91" w14:textId="77777777" w:rsidR="006F01F6" w:rsidRPr="00F3431C" w:rsidRDefault="006F01F6" w:rsidP="006F01F6">
            <w:pPr>
              <w:spacing w:line="240" w:lineRule="auto"/>
              <w:ind w:left="0" w:firstLine="0"/>
              <w:rPr>
                <w:rFonts w:eastAsia="Times New Roman" w:cs="Arial"/>
                <w:color w:val="000000"/>
                <w:lang w:eastAsia="en-GB"/>
              </w:rPr>
            </w:pPr>
          </w:p>
        </w:tc>
        <w:tc>
          <w:tcPr>
            <w:tcW w:w="1695" w:type="dxa"/>
          </w:tcPr>
          <w:p w14:paraId="40C2A2CF" w14:textId="77777777" w:rsidR="006F01F6" w:rsidRDefault="006F01F6" w:rsidP="00970ACE">
            <w:pPr>
              <w:pStyle w:val="ListParagraph"/>
              <w:numPr>
                <w:ilvl w:val="0"/>
                <w:numId w:val="0"/>
              </w:numPr>
              <w:rPr>
                <w:rStyle w:val="ReportTemplate"/>
              </w:rPr>
            </w:pPr>
            <w:r>
              <w:rPr>
                <w:rStyle w:val="ReportTemplate"/>
              </w:rPr>
              <w:t>March 2021</w:t>
            </w:r>
          </w:p>
        </w:tc>
      </w:tr>
      <w:tr w:rsidR="00DA3420" w14:paraId="1CE4825B" w14:textId="77777777" w:rsidTr="00A81150">
        <w:tc>
          <w:tcPr>
            <w:tcW w:w="2246" w:type="dxa"/>
          </w:tcPr>
          <w:p w14:paraId="656F6735" w14:textId="77777777" w:rsidR="00DA3420" w:rsidRPr="00F3431C" w:rsidRDefault="00DA3420" w:rsidP="00970ACE">
            <w:pPr>
              <w:pStyle w:val="ListParagraph"/>
              <w:numPr>
                <w:ilvl w:val="0"/>
                <w:numId w:val="0"/>
              </w:numPr>
              <w:rPr>
                <w:rStyle w:val="ReportTemplate"/>
              </w:rPr>
            </w:pPr>
            <w:r w:rsidRPr="00F3431C">
              <w:rPr>
                <w:rStyle w:val="ReportTemplate"/>
              </w:rPr>
              <w:t>Devolution (RSG funded)</w:t>
            </w:r>
          </w:p>
        </w:tc>
        <w:tc>
          <w:tcPr>
            <w:tcW w:w="4941" w:type="dxa"/>
          </w:tcPr>
          <w:p w14:paraId="7DD7527D" w14:textId="77777777" w:rsidR="00DA3420" w:rsidRPr="00F3431C" w:rsidRDefault="00DA3420" w:rsidP="006F01F6">
            <w:pPr>
              <w:spacing w:line="240" w:lineRule="auto"/>
              <w:ind w:left="0" w:firstLine="0"/>
              <w:rPr>
                <w:rFonts w:eastAsia="Times New Roman" w:cs="Arial"/>
                <w:color w:val="000000"/>
                <w:lang w:eastAsia="en-GB"/>
              </w:rPr>
            </w:pPr>
            <w:r w:rsidRPr="00F3431C">
              <w:rPr>
                <w:rFonts w:eastAsia="Times New Roman" w:cs="Arial"/>
                <w:color w:val="000000"/>
                <w:lang w:eastAsia="en-GB"/>
              </w:rPr>
              <w:t>Devolution explainers</w:t>
            </w:r>
          </w:p>
        </w:tc>
        <w:tc>
          <w:tcPr>
            <w:tcW w:w="1695" w:type="dxa"/>
          </w:tcPr>
          <w:p w14:paraId="48847760" w14:textId="77777777" w:rsidR="00DA3420" w:rsidRDefault="001A2F23" w:rsidP="00970ACE">
            <w:pPr>
              <w:pStyle w:val="ListParagraph"/>
              <w:numPr>
                <w:ilvl w:val="0"/>
                <w:numId w:val="0"/>
              </w:numPr>
              <w:rPr>
                <w:rStyle w:val="ReportTemplate"/>
              </w:rPr>
            </w:pPr>
            <w:r>
              <w:rPr>
                <w:rStyle w:val="ReportTemplate"/>
              </w:rPr>
              <w:t xml:space="preserve">February 2021 </w:t>
            </w:r>
          </w:p>
        </w:tc>
      </w:tr>
      <w:tr w:rsidR="00DA3420" w14:paraId="4A9C227F" w14:textId="77777777" w:rsidTr="00A81150">
        <w:tc>
          <w:tcPr>
            <w:tcW w:w="2246" w:type="dxa"/>
          </w:tcPr>
          <w:p w14:paraId="0569A6CB" w14:textId="77777777" w:rsidR="00DA3420" w:rsidRPr="00F3431C" w:rsidRDefault="00DA3420" w:rsidP="00970ACE">
            <w:pPr>
              <w:pStyle w:val="ListParagraph"/>
              <w:numPr>
                <w:ilvl w:val="0"/>
                <w:numId w:val="0"/>
              </w:numPr>
              <w:rPr>
                <w:rStyle w:val="ReportTemplate"/>
              </w:rPr>
            </w:pPr>
            <w:r w:rsidRPr="00F3431C">
              <w:rPr>
                <w:rStyle w:val="ReportTemplate"/>
              </w:rPr>
              <w:t>Devolution (RSG funded)</w:t>
            </w:r>
          </w:p>
        </w:tc>
        <w:tc>
          <w:tcPr>
            <w:tcW w:w="4941" w:type="dxa"/>
          </w:tcPr>
          <w:p w14:paraId="41306308" w14:textId="77777777" w:rsidR="00DA3420" w:rsidRPr="00F3431C" w:rsidRDefault="00DA3420" w:rsidP="006F01F6">
            <w:pPr>
              <w:spacing w:line="240" w:lineRule="auto"/>
              <w:ind w:left="0" w:firstLine="0"/>
              <w:rPr>
                <w:rFonts w:eastAsia="Times New Roman" w:cs="Arial"/>
                <w:color w:val="000000"/>
                <w:lang w:eastAsia="en-GB"/>
              </w:rPr>
            </w:pPr>
            <w:r w:rsidRPr="00F3431C">
              <w:rPr>
                <w:rFonts w:eastAsia="Times New Roman" w:cs="Arial"/>
                <w:color w:val="000000"/>
                <w:lang w:eastAsia="en-GB"/>
              </w:rPr>
              <w:t>Combined authority governance network support</w:t>
            </w:r>
          </w:p>
        </w:tc>
        <w:tc>
          <w:tcPr>
            <w:tcW w:w="1695" w:type="dxa"/>
          </w:tcPr>
          <w:p w14:paraId="785406F7" w14:textId="77777777" w:rsidR="00DA3420" w:rsidRDefault="001A2F23" w:rsidP="00970ACE">
            <w:pPr>
              <w:pStyle w:val="ListParagraph"/>
              <w:numPr>
                <w:ilvl w:val="0"/>
                <w:numId w:val="0"/>
              </w:numPr>
              <w:rPr>
                <w:rStyle w:val="ReportTemplate"/>
              </w:rPr>
            </w:pPr>
            <w:r>
              <w:rPr>
                <w:rStyle w:val="ReportTemplate"/>
              </w:rPr>
              <w:t>March 2021</w:t>
            </w:r>
          </w:p>
        </w:tc>
      </w:tr>
      <w:tr w:rsidR="00DA3420" w14:paraId="2D2F3E16" w14:textId="77777777" w:rsidTr="00A81150">
        <w:tc>
          <w:tcPr>
            <w:tcW w:w="2246" w:type="dxa"/>
          </w:tcPr>
          <w:p w14:paraId="62E44A36" w14:textId="77777777" w:rsidR="00DA3420" w:rsidRPr="00F3431C" w:rsidRDefault="00DA3420" w:rsidP="00970ACE">
            <w:pPr>
              <w:pStyle w:val="ListParagraph"/>
              <w:numPr>
                <w:ilvl w:val="0"/>
                <w:numId w:val="0"/>
              </w:numPr>
              <w:rPr>
                <w:rStyle w:val="ReportTemplate"/>
              </w:rPr>
            </w:pPr>
            <w:r w:rsidRPr="00F3431C">
              <w:rPr>
                <w:rStyle w:val="ReportTemplate"/>
              </w:rPr>
              <w:t>Devolution (RSG funded)</w:t>
            </w:r>
          </w:p>
        </w:tc>
        <w:tc>
          <w:tcPr>
            <w:tcW w:w="4941" w:type="dxa"/>
          </w:tcPr>
          <w:p w14:paraId="6AFFDEEB" w14:textId="77777777" w:rsidR="00DA3420" w:rsidRPr="00F3431C" w:rsidRDefault="00DA3420" w:rsidP="006F01F6">
            <w:pPr>
              <w:spacing w:line="240" w:lineRule="auto"/>
              <w:ind w:left="0" w:firstLine="0"/>
              <w:rPr>
                <w:rFonts w:eastAsia="Times New Roman" w:cs="Arial"/>
                <w:color w:val="000000"/>
                <w:lang w:eastAsia="en-GB"/>
              </w:rPr>
            </w:pPr>
            <w:r w:rsidRPr="00F3431C">
              <w:rPr>
                <w:rFonts w:eastAsia="Times New Roman" w:cs="Arial"/>
                <w:color w:val="000000"/>
                <w:lang w:eastAsia="en-GB"/>
              </w:rPr>
              <w:t>Lessons learned from devolution deals</w:t>
            </w:r>
          </w:p>
        </w:tc>
        <w:tc>
          <w:tcPr>
            <w:tcW w:w="1695" w:type="dxa"/>
          </w:tcPr>
          <w:p w14:paraId="7517CD63" w14:textId="77777777" w:rsidR="00DA3420" w:rsidRDefault="001A2F23" w:rsidP="00970ACE">
            <w:pPr>
              <w:pStyle w:val="ListParagraph"/>
              <w:numPr>
                <w:ilvl w:val="0"/>
                <w:numId w:val="0"/>
              </w:numPr>
              <w:rPr>
                <w:rStyle w:val="ReportTemplate"/>
              </w:rPr>
            </w:pPr>
            <w:r>
              <w:rPr>
                <w:rStyle w:val="ReportTemplate"/>
              </w:rPr>
              <w:t>March 2021</w:t>
            </w:r>
          </w:p>
        </w:tc>
      </w:tr>
      <w:tr w:rsidR="00DA3420" w14:paraId="2BBABDF4" w14:textId="77777777" w:rsidTr="00A81150">
        <w:tc>
          <w:tcPr>
            <w:tcW w:w="2246" w:type="dxa"/>
          </w:tcPr>
          <w:p w14:paraId="086D93DC" w14:textId="77777777" w:rsidR="00DA3420" w:rsidRPr="00F3431C" w:rsidRDefault="00DA3420" w:rsidP="00970ACE">
            <w:pPr>
              <w:pStyle w:val="ListParagraph"/>
              <w:numPr>
                <w:ilvl w:val="0"/>
                <w:numId w:val="0"/>
              </w:numPr>
              <w:rPr>
                <w:rStyle w:val="ReportTemplate"/>
              </w:rPr>
            </w:pPr>
            <w:r w:rsidRPr="00F3431C">
              <w:rPr>
                <w:rStyle w:val="ReportTemplate"/>
              </w:rPr>
              <w:t>Post 16 (RSG funded)</w:t>
            </w:r>
          </w:p>
        </w:tc>
        <w:tc>
          <w:tcPr>
            <w:tcW w:w="4941" w:type="dxa"/>
          </w:tcPr>
          <w:p w14:paraId="6ECE056F" w14:textId="77777777" w:rsidR="00DA3420" w:rsidRPr="00F3431C" w:rsidRDefault="00DA3420" w:rsidP="006F01F6">
            <w:pPr>
              <w:spacing w:line="240" w:lineRule="auto"/>
              <w:ind w:left="0" w:firstLine="0"/>
              <w:rPr>
                <w:rFonts w:eastAsia="Times New Roman" w:cs="Arial"/>
                <w:color w:val="000000"/>
                <w:lang w:eastAsia="en-GB"/>
              </w:rPr>
            </w:pPr>
            <w:r w:rsidRPr="00F3431C">
              <w:rPr>
                <w:rFonts w:eastAsia="Times New Roman" w:cs="Arial"/>
                <w:color w:val="000000"/>
                <w:lang w:eastAsia="en-GB"/>
              </w:rPr>
              <w:t>Supporting youth participation</w:t>
            </w:r>
          </w:p>
        </w:tc>
        <w:tc>
          <w:tcPr>
            <w:tcW w:w="1695" w:type="dxa"/>
          </w:tcPr>
          <w:p w14:paraId="70B35B19" w14:textId="77777777" w:rsidR="00DA3420" w:rsidRDefault="00DA1867" w:rsidP="00970ACE">
            <w:pPr>
              <w:pStyle w:val="ListParagraph"/>
              <w:numPr>
                <w:ilvl w:val="0"/>
                <w:numId w:val="0"/>
              </w:numPr>
              <w:rPr>
                <w:rStyle w:val="ReportTemplate"/>
              </w:rPr>
            </w:pPr>
            <w:r>
              <w:rPr>
                <w:rStyle w:val="ReportTemplate"/>
              </w:rPr>
              <w:t>March 2021</w:t>
            </w:r>
          </w:p>
        </w:tc>
      </w:tr>
      <w:tr w:rsidR="00A81150" w:rsidRPr="00A81150" w14:paraId="20CB0110" w14:textId="77777777" w:rsidTr="00A81150">
        <w:tc>
          <w:tcPr>
            <w:tcW w:w="2246" w:type="dxa"/>
          </w:tcPr>
          <w:p w14:paraId="3615F476" w14:textId="77777777" w:rsidR="00A81150" w:rsidRPr="002C7C94" w:rsidRDefault="00A81150" w:rsidP="007C62D8">
            <w:pPr>
              <w:pStyle w:val="ListParagraph"/>
              <w:numPr>
                <w:ilvl w:val="0"/>
                <w:numId w:val="0"/>
              </w:numPr>
              <w:rPr>
                <w:rStyle w:val="ReportTemplate"/>
              </w:rPr>
            </w:pPr>
            <w:r w:rsidRPr="002C7C94">
              <w:rPr>
                <w:rStyle w:val="ReportTemplate"/>
              </w:rPr>
              <w:t>Jobs and Skills (RSG funded)</w:t>
            </w:r>
          </w:p>
        </w:tc>
        <w:tc>
          <w:tcPr>
            <w:tcW w:w="4941" w:type="dxa"/>
          </w:tcPr>
          <w:p w14:paraId="03501CE6" w14:textId="77777777" w:rsidR="00A81150" w:rsidRPr="002C7C94" w:rsidRDefault="00A81150" w:rsidP="007C62D8">
            <w:pPr>
              <w:spacing w:line="240" w:lineRule="auto"/>
              <w:ind w:left="0" w:firstLine="0"/>
              <w:rPr>
                <w:rFonts w:eastAsia="Times New Roman" w:cs="Arial"/>
                <w:lang w:eastAsia="en-GB"/>
              </w:rPr>
            </w:pPr>
            <w:r w:rsidRPr="002C7C94">
              <w:rPr>
                <w:rFonts w:eastAsia="Times New Roman" w:cs="Arial"/>
                <w:lang w:eastAsia="en-GB"/>
              </w:rPr>
              <w:t xml:space="preserve">Councillor Handbook on adult and community education services </w:t>
            </w:r>
          </w:p>
        </w:tc>
        <w:tc>
          <w:tcPr>
            <w:tcW w:w="1695" w:type="dxa"/>
          </w:tcPr>
          <w:p w14:paraId="337168B7" w14:textId="77777777" w:rsidR="00A81150" w:rsidRPr="002C7C94" w:rsidRDefault="00A81150" w:rsidP="007C62D8">
            <w:pPr>
              <w:pStyle w:val="ListParagraph"/>
              <w:numPr>
                <w:ilvl w:val="0"/>
                <w:numId w:val="0"/>
              </w:numPr>
              <w:rPr>
                <w:rStyle w:val="ReportTemplate"/>
              </w:rPr>
            </w:pPr>
            <w:r w:rsidRPr="002C7C94">
              <w:rPr>
                <w:rStyle w:val="ReportTemplate"/>
              </w:rPr>
              <w:t>Completed 2020</w:t>
            </w:r>
          </w:p>
        </w:tc>
      </w:tr>
      <w:tr w:rsidR="00A81150" w:rsidRPr="00A81150" w14:paraId="1B6D4395" w14:textId="77777777" w:rsidTr="00A81150">
        <w:tc>
          <w:tcPr>
            <w:tcW w:w="2246" w:type="dxa"/>
          </w:tcPr>
          <w:p w14:paraId="26F47F5B" w14:textId="77777777" w:rsidR="00A81150" w:rsidRPr="002C7C94" w:rsidRDefault="00A81150" w:rsidP="007C62D8">
            <w:pPr>
              <w:pStyle w:val="ListParagraph"/>
              <w:numPr>
                <w:ilvl w:val="0"/>
                <w:numId w:val="0"/>
              </w:numPr>
              <w:rPr>
                <w:rStyle w:val="ReportTemplate"/>
              </w:rPr>
            </w:pPr>
            <w:r w:rsidRPr="002C7C94">
              <w:rPr>
                <w:rStyle w:val="ReportTemplate"/>
              </w:rPr>
              <w:t>Jobs and Skills (RSG funded)</w:t>
            </w:r>
          </w:p>
        </w:tc>
        <w:tc>
          <w:tcPr>
            <w:tcW w:w="4941" w:type="dxa"/>
          </w:tcPr>
          <w:p w14:paraId="0CC696E9" w14:textId="77777777" w:rsidR="00A81150" w:rsidRPr="002C7C94" w:rsidRDefault="00A81150" w:rsidP="007C62D8">
            <w:pPr>
              <w:spacing w:line="240" w:lineRule="auto"/>
              <w:ind w:left="0" w:firstLine="0"/>
              <w:rPr>
                <w:rFonts w:eastAsia="Times New Roman" w:cs="Arial"/>
                <w:lang w:eastAsia="en-GB"/>
              </w:rPr>
            </w:pPr>
            <w:r w:rsidRPr="002C7C94">
              <w:rPr>
                <w:rFonts w:eastAsia="Times New Roman" w:cs="Arial"/>
                <w:lang w:eastAsia="en-GB"/>
              </w:rPr>
              <w:t xml:space="preserve">Evolving employment and skills commissioner role of Combined Authority   </w:t>
            </w:r>
          </w:p>
        </w:tc>
        <w:tc>
          <w:tcPr>
            <w:tcW w:w="1695" w:type="dxa"/>
          </w:tcPr>
          <w:p w14:paraId="39981BBF" w14:textId="77777777" w:rsidR="00A81150" w:rsidRPr="002C7C94" w:rsidRDefault="00A81150" w:rsidP="007C62D8">
            <w:pPr>
              <w:pStyle w:val="ListParagraph"/>
              <w:numPr>
                <w:ilvl w:val="0"/>
                <w:numId w:val="0"/>
              </w:numPr>
              <w:rPr>
                <w:rStyle w:val="ReportTemplate"/>
              </w:rPr>
            </w:pPr>
            <w:r w:rsidRPr="002C7C94">
              <w:rPr>
                <w:rStyle w:val="ReportTemplate"/>
              </w:rPr>
              <w:t>Completed 2020</w:t>
            </w:r>
          </w:p>
        </w:tc>
      </w:tr>
      <w:tr w:rsidR="00243C58" w:rsidRPr="00A81150" w14:paraId="75E7732B" w14:textId="77777777" w:rsidTr="00A81150">
        <w:tc>
          <w:tcPr>
            <w:tcW w:w="2246" w:type="dxa"/>
          </w:tcPr>
          <w:p w14:paraId="49C672C3" w14:textId="77777777" w:rsidR="00243C58" w:rsidRPr="002C7C94" w:rsidRDefault="005316E9" w:rsidP="007C62D8">
            <w:pPr>
              <w:pStyle w:val="ListParagraph"/>
              <w:numPr>
                <w:ilvl w:val="0"/>
                <w:numId w:val="0"/>
              </w:numPr>
              <w:rPr>
                <w:rStyle w:val="ReportTemplate"/>
              </w:rPr>
            </w:pPr>
            <w:r>
              <w:rPr>
                <w:rStyle w:val="ReportTemplate"/>
              </w:rPr>
              <w:t>Growth (RSG funded)</w:t>
            </w:r>
          </w:p>
        </w:tc>
        <w:tc>
          <w:tcPr>
            <w:tcW w:w="4941" w:type="dxa"/>
          </w:tcPr>
          <w:p w14:paraId="5D2D6F31" w14:textId="77777777" w:rsidR="00243C58" w:rsidRPr="002C7C94" w:rsidRDefault="005316E9" w:rsidP="007C62D8">
            <w:pPr>
              <w:spacing w:line="240" w:lineRule="auto"/>
              <w:ind w:left="0" w:firstLine="0"/>
              <w:rPr>
                <w:rFonts w:eastAsia="Times New Roman" w:cs="Arial"/>
                <w:lang w:eastAsia="en-GB"/>
              </w:rPr>
            </w:pPr>
            <w:r>
              <w:rPr>
                <w:rFonts w:eastAsia="Times New Roman" w:cs="Arial"/>
                <w:lang w:eastAsia="en-GB"/>
              </w:rPr>
              <w:t>Councils Guide to supporting exports</w:t>
            </w:r>
          </w:p>
        </w:tc>
        <w:tc>
          <w:tcPr>
            <w:tcW w:w="1695" w:type="dxa"/>
          </w:tcPr>
          <w:p w14:paraId="330F882A" w14:textId="77777777" w:rsidR="00243C58" w:rsidRPr="002C7C94" w:rsidRDefault="005316E9" w:rsidP="007C62D8">
            <w:pPr>
              <w:pStyle w:val="ListParagraph"/>
              <w:numPr>
                <w:ilvl w:val="0"/>
                <w:numId w:val="0"/>
              </w:numPr>
              <w:rPr>
                <w:rStyle w:val="ReportTemplate"/>
              </w:rPr>
            </w:pPr>
            <w:r>
              <w:rPr>
                <w:rStyle w:val="ReportTemplate"/>
              </w:rPr>
              <w:t>April 2021</w:t>
            </w:r>
          </w:p>
        </w:tc>
      </w:tr>
    </w:tbl>
    <w:p w14:paraId="4B3A3680" w14:textId="77777777" w:rsidR="00970ACE" w:rsidRDefault="00970ACE" w:rsidP="00970ACE">
      <w:pPr>
        <w:pStyle w:val="ListParagraph"/>
        <w:numPr>
          <w:ilvl w:val="0"/>
          <w:numId w:val="0"/>
        </w:numPr>
        <w:ind w:left="360"/>
        <w:rPr>
          <w:rStyle w:val="ReportTemplate"/>
        </w:rPr>
      </w:pPr>
    </w:p>
    <w:p w14:paraId="1349AC56" w14:textId="77777777" w:rsidR="009B6F95" w:rsidRPr="00970ACE" w:rsidRDefault="00970ACE" w:rsidP="00301A51">
      <w:pPr>
        <w:pStyle w:val="ListParagraph"/>
        <w:rPr>
          <w:rStyle w:val="ReportTemplate"/>
        </w:rPr>
      </w:pPr>
      <w:r>
        <w:rPr>
          <w:rStyle w:val="ReportTemplate"/>
        </w:rPr>
        <w:t xml:space="preserve">This is an opportunity for members to review the direction of travel for the board and to indicate whether there are any gaps which they would like to flag up. </w:t>
      </w:r>
      <w:r>
        <w:rPr>
          <w:rStyle w:val="ReportTemplate"/>
          <w:b/>
          <w:bCs/>
        </w:rPr>
        <w:t xml:space="preserve">Are members </w:t>
      </w:r>
      <w:r>
        <w:rPr>
          <w:rStyle w:val="ReportTemplate"/>
          <w:b/>
          <w:bCs/>
        </w:rPr>
        <w:lastRenderedPageBreak/>
        <w:t>happy with the current work programme, are there any gaps which need to be highlighted?</w:t>
      </w:r>
    </w:p>
    <w:p w14:paraId="0C651EEF" w14:textId="28440CE2" w:rsidR="00970ACE" w:rsidRDefault="00970ACE" w:rsidP="00970ACE">
      <w:pPr>
        <w:pStyle w:val="ListParagraph"/>
        <w:numPr>
          <w:ilvl w:val="0"/>
          <w:numId w:val="0"/>
        </w:numPr>
        <w:ind w:left="360"/>
        <w:rPr>
          <w:rStyle w:val="ReportTemplate"/>
          <w:b/>
          <w:bCs/>
        </w:rPr>
      </w:pPr>
    </w:p>
    <w:p w14:paraId="55AEEFAD" w14:textId="332D94D1" w:rsidR="00A6325F" w:rsidRDefault="00A6325F" w:rsidP="00970ACE">
      <w:pPr>
        <w:pStyle w:val="ListParagraph"/>
        <w:numPr>
          <w:ilvl w:val="0"/>
          <w:numId w:val="0"/>
        </w:numPr>
        <w:ind w:left="360"/>
        <w:rPr>
          <w:rStyle w:val="ReportTemplate"/>
          <w:b/>
          <w:bCs/>
        </w:rPr>
      </w:pPr>
    </w:p>
    <w:p w14:paraId="76B2EF03" w14:textId="77777777" w:rsidR="00A6325F" w:rsidRDefault="00A6325F" w:rsidP="00970ACE">
      <w:pPr>
        <w:pStyle w:val="ListParagraph"/>
        <w:numPr>
          <w:ilvl w:val="0"/>
          <w:numId w:val="0"/>
        </w:numPr>
        <w:ind w:left="360"/>
        <w:rPr>
          <w:rStyle w:val="ReportTemplate"/>
          <w:b/>
          <w:bCs/>
        </w:rPr>
      </w:pPr>
    </w:p>
    <w:p w14:paraId="1E607970" w14:textId="77777777" w:rsidR="00970ACE" w:rsidRDefault="00970ACE" w:rsidP="00970ACE">
      <w:pPr>
        <w:pStyle w:val="ListParagraph"/>
        <w:numPr>
          <w:ilvl w:val="0"/>
          <w:numId w:val="0"/>
        </w:numPr>
        <w:ind w:left="360"/>
        <w:rPr>
          <w:rStyle w:val="ReportTemplate"/>
          <w:b/>
          <w:bCs/>
        </w:rPr>
      </w:pPr>
      <w:r>
        <w:rPr>
          <w:rStyle w:val="ReportTemplate"/>
          <w:b/>
          <w:bCs/>
        </w:rPr>
        <w:t>Moving forward – 2021</w:t>
      </w:r>
    </w:p>
    <w:p w14:paraId="761F8385" w14:textId="77777777" w:rsidR="00970ACE" w:rsidRPr="00970ACE" w:rsidRDefault="00970ACE" w:rsidP="00970ACE">
      <w:pPr>
        <w:pStyle w:val="ListParagraph"/>
        <w:numPr>
          <w:ilvl w:val="0"/>
          <w:numId w:val="0"/>
        </w:numPr>
        <w:ind w:left="360"/>
        <w:rPr>
          <w:rStyle w:val="ReportTemplate"/>
        </w:rPr>
      </w:pPr>
    </w:p>
    <w:p w14:paraId="32056A3F" w14:textId="77777777" w:rsidR="00970ACE" w:rsidRDefault="006438EE" w:rsidP="00301A51">
      <w:pPr>
        <w:pStyle w:val="ListParagraph"/>
        <w:rPr>
          <w:rStyle w:val="ReportTemplate"/>
        </w:rPr>
      </w:pPr>
      <w:r>
        <w:rPr>
          <w:rStyle w:val="ReportTemplate"/>
        </w:rPr>
        <w:t xml:space="preserve">Early 2021 will continue to be dominated by COVID19 and the progression in and out of the tiering system. The rollout of the vaccine programme brings hope that in 2021 there will be some sort of resolution to the pandemic. However, there is no real timescale to predict when this will be, and the focus of councils will continue to remain on </w:t>
      </w:r>
      <w:r w:rsidR="00F3431C">
        <w:rPr>
          <w:rStyle w:val="ReportTemplate"/>
        </w:rPr>
        <w:t xml:space="preserve">the </w:t>
      </w:r>
      <w:r>
        <w:rPr>
          <w:rStyle w:val="ReportTemplate"/>
        </w:rPr>
        <w:t>management of the pandemic.</w:t>
      </w:r>
    </w:p>
    <w:p w14:paraId="14C9C024" w14:textId="77777777" w:rsidR="006438EE" w:rsidRDefault="006438EE" w:rsidP="006438EE">
      <w:pPr>
        <w:pStyle w:val="ListParagraph"/>
        <w:numPr>
          <w:ilvl w:val="0"/>
          <w:numId w:val="0"/>
        </w:numPr>
        <w:ind w:left="360"/>
        <w:rPr>
          <w:rStyle w:val="ReportTemplate"/>
        </w:rPr>
      </w:pPr>
    </w:p>
    <w:p w14:paraId="1ADCE2F9" w14:textId="77777777" w:rsidR="006438EE" w:rsidRDefault="006438EE" w:rsidP="00301A51">
      <w:pPr>
        <w:pStyle w:val="ListParagraph"/>
        <w:rPr>
          <w:rStyle w:val="ReportTemplate"/>
        </w:rPr>
      </w:pPr>
      <w:r>
        <w:rPr>
          <w:rStyle w:val="ReportTemplate"/>
        </w:rPr>
        <w:t>2021 will immediately reveal the impact of EU exit. There will be a differential impact from this across the country with port authorities potentially facing additional burdens.</w:t>
      </w:r>
    </w:p>
    <w:p w14:paraId="26FC1F49" w14:textId="77777777" w:rsidR="006438EE" w:rsidRDefault="006438EE" w:rsidP="00700A4D">
      <w:pPr>
        <w:pStyle w:val="ListParagraph"/>
        <w:numPr>
          <w:ilvl w:val="0"/>
          <w:numId w:val="0"/>
        </w:numPr>
        <w:ind w:left="360"/>
        <w:rPr>
          <w:rFonts w:ascii="Segoe UI" w:eastAsia="Times New Roman" w:hAnsi="Segoe UI" w:cs="Segoe UI"/>
          <w:sz w:val="18"/>
          <w:szCs w:val="18"/>
          <w:lang w:eastAsia="en-GB"/>
        </w:rPr>
      </w:pPr>
      <w:r>
        <w:rPr>
          <w:rStyle w:val="normaltextrun"/>
          <w:rFonts w:cs="Arial"/>
        </w:rPr>
        <w:t>We await the outcome of the trade talks and are emphasising that new LG</w:t>
      </w:r>
      <w:r w:rsidR="00700A4D">
        <w:rPr>
          <w:rStyle w:val="normaltextrun"/>
          <w:rFonts w:cs="Arial"/>
        </w:rPr>
        <w:t xml:space="preserve"> </w:t>
      </w:r>
      <w:r>
        <w:rPr>
          <w:rStyle w:val="normaltextrun"/>
          <w:rFonts w:cs="Arial"/>
        </w:rPr>
        <w:t>responsibilities must be seen in the context of all the winter pressures on councils</w:t>
      </w:r>
      <w:r w:rsidR="00700A4D">
        <w:rPr>
          <w:rStyle w:val="normaltextrun"/>
          <w:rFonts w:cs="Arial"/>
        </w:rPr>
        <w:t>.</w:t>
      </w:r>
    </w:p>
    <w:p w14:paraId="3148E92B" w14:textId="77777777" w:rsidR="006438EE" w:rsidRDefault="00700A4D" w:rsidP="00700A4D">
      <w:pPr>
        <w:pStyle w:val="ListParagraph"/>
        <w:numPr>
          <w:ilvl w:val="0"/>
          <w:numId w:val="0"/>
        </w:numPr>
        <w:ind w:left="360"/>
        <w:rPr>
          <w:rStyle w:val="eop"/>
          <w:rFonts w:cs="Arial"/>
        </w:rPr>
      </w:pPr>
      <w:r w:rsidRPr="00700A4D">
        <w:rPr>
          <w:rStyle w:val="normaltextrun"/>
          <w:rFonts w:cs="Arial"/>
        </w:rPr>
        <w:t>The early part of the new year brings potential</w:t>
      </w:r>
      <w:r w:rsidR="006438EE">
        <w:rPr>
          <w:rStyle w:val="normaltextrun"/>
          <w:rFonts w:cs="Arial"/>
        </w:rPr>
        <w:t xml:space="preserve"> capacity issues for local government </w:t>
      </w:r>
      <w:r>
        <w:rPr>
          <w:rStyle w:val="normaltextrun"/>
          <w:rFonts w:cs="Arial"/>
        </w:rPr>
        <w:t>as</w:t>
      </w:r>
      <w:r w:rsidR="006438EE">
        <w:rPr>
          <w:rStyle w:val="normaltextrun"/>
          <w:rFonts w:cs="Arial"/>
        </w:rPr>
        <w:t xml:space="preserve"> EU transition plans will be in addition to the work to support communities against the virus. The confluence of issues needs attention, especially the capacity of public services in port towns.</w:t>
      </w:r>
      <w:r w:rsidR="006438EE">
        <w:rPr>
          <w:rStyle w:val="eop"/>
          <w:rFonts w:cs="Arial"/>
        </w:rPr>
        <w:t> </w:t>
      </w:r>
    </w:p>
    <w:p w14:paraId="5525F28F" w14:textId="77777777" w:rsidR="00700A4D" w:rsidRDefault="00700A4D" w:rsidP="00700A4D">
      <w:pPr>
        <w:pStyle w:val="ListParagraph"/>
        <w:numPr>
          <w:ilvl w:val="0"/>
          <w:numId w:val="0"/>
        </w:numPr>
        <w:ind w:left="360"/>
        <w:rPr>
          <w:rFonts w:ascii="Segoe UI" w:hAnsi="Segoe UI" w:cs="Segoe UI"/>
          <w:sz w:val="18"/>
          <w:szCs w:val="18"/>
        </w:rPr>
      </w:pPr>
    </w:p>
    <w:p w14:paraId="2BD72CEB" w14:textId="61BC1A16" w:rsidR="006438EE" w:rsidRDefault="00700A4D" w:rsidP="006438EE">
      <w:pPr>
        <w:pStyle w:val="ListParagraph"/>
        <w:rPr>
          <w:rStyle w:val="ReportTemplate"/>
        </w:rPr>
      </w:pPr>
      <w:r>
        <w:rPr>
          <w:rStyle w:val="ReportTemplate"/>
        </w:rPr>
        <w:t xml:space="preserve">March will see the Chancellor presenting the budget. The furlough scheme will be coming to an end and it will provide a clear opportunity to understand what the </w:t>
      </w:r>
      <w:r w:rsidR="00F3431C">
        <w:rPr>
          <w:rStyle w:val="ReportTemplate"/>
        </w:rPr>
        <w:t>long-term</w:t>
      </w:r>
      <w:r>
        <w:rPr>
          <w:rStyle w:val="ReportTemplate"/>
        </w:rPr>
        <w:t xml:space="preserve"> unemployment situation looks like. The skills landscape will need to change </w:t>
      </w:r>
      <w:r w:rsidR="000C1961">
        <w:rPr>
          <w:rStyle w:val="ReportTemplate"/>
        </w:rPr>
        <w:t>significantly,</w:t>
      </w:r>
      <w:r>
        <w:rPr>
          <w:rStyle w:val="ReportTemplate"/>
        </w:rPr>
        <w:t xml:space="preserve"> and we will need investment in long term job creation. It is anticipated that the Chancellor will at this point provide some further indication around the government’s approach to the long-term economic recovery of the nation. A Higher Education White Paper has also been suggested which will provide further opportunity to address skills issues.</w:t>
      </w:r>
    </w:p>
    <w:p w14:paraId="78E30C75" w14:textId="77777777" w:rsidR="00700A4D" w:rsidRDefault="00700A4D" w:rsidP="00700A4D">
      <w:pPr>
        <w:pStyle w:val="ListParagraph"/>
        <w:numPr>
          <w:ilvl w:val="0"/>
          <w:numId w:val="0"/>
        </w:numPr>
        <w:ind w:left="360"/>
        <w:rPr>
          <w:rStyle w:val="ReportTemplate"/>
        </w:rPr>
      </w:pPr>
    </w:p>
    <w:p w14:paraId="3961E395" w14:textId="77777777" w:rsidR="006438EE" w:rsidRDefault="00700A4D" w:rsidP="00571D0C">
      <w:pPr>
        <w:pStyle w:val="ListParagraph"/>
        <w:rPr>
          <w:rStyle w:val="ReportTemplate"/>
        </w:rPr>
      </w:pPr>
      <w:r>
        <w:rPr>
          <w:rStyle w:val="ReportTemplate"/>
        </w:rPr>
        <w:t>By this point we should have further detail about how both the Levelling Up Fund and the UKSPF pilots will be operating. There could also potentially be further detail around the industrial strategy and post May we anticipate the Economic Recovery and Devolution White Paper being published.</w:t>
      </w:r>
      <w:r w:rsidR="00571D0C">
        <w:rPr>
          <w:rStyle w:val="ReportTemplate"/>
        </w:rPr>
        <w:t xml:space="preserve"> This will all be taking place whilst the government plans for the UN Climate Change Conference – COP26, in Glasgow on 1</w:t>
      </w:r>
      <w:r w:rsidR="00571D0C" w:rsidRPr="00571D0C">
        <w:rPr>
          <w:rStyle w:val="ReportTemplate"/>
          <w:vertAlign w:val="superscript"/>
        </w:rPr>
        <w:t>st</w:t>
      </w:r>
      <w:r w:rsidR="00571D0C">
        <w:rPr>
          <w:rStyle w:val="ReportTemplate"/>
        </w:rPr>
        <w:t xml:space="preserve"> November 2021. </w:t>
      </w:r>
    </w:p>
    <w:p w14:paraId="7B64A75D" w14:textId="77777777" w:rsidR="00571D0C" w:rsidRDefault="00571D0C" w:rsidP="003757D3">
      <w:pPr>
        <w:pStyle w:val="ListParagraph"/>
        <w:numPr>
          <w:ilvl w:val="0"/>
          <w:numId w:val="0"/>
        </w:numPr>
        <w:ind w:left="360"/>
        <w:rPr>
          <w:rStyle w:val="ReportTemplate"/>
        </w:rPr>
      </w:pPr>
    </w:p>
    <w:p w14:paraId="5F758BA0" w14:textId="77777777" w:rsidR="003757D3" w:rsidRDefault="00571D0C" w:rsidP="00571D0C">
      <w:pPr>
        <w:pStyle w:val="ListParagraph"/>
        <w:rPr>
          <w:rStyle w:val="ReportTemplate"/>
        </w:rPr>
      </w:pPr>
      <w:r>
        <w:rPr>
          <w:rStyle w:val="ReportTemplate"/>
        </w:rPr>
        <w:t xml:space="preserve">The board is asked to take this opportunity to consider the issues it will be facing in 2021 and to flag up any gaps there may be. Moving forward members may want to indicate to officers any key areas of work they would like additional focus on. </w:t>
      </w:r>
      <w:r w:rsidR="003757D3">
        <w:rPr>
          <w:rStyle w:val="ReportTemplate"/>
        </w:rPr>
        <w:t>This could potentially be</w:t>
      </w:r>
      <w:r w:rsidR="00BB2A4C">
        <w:rPr>
          <w:rStyle w:val="ReportTemplate"/>
        </w:rPr>
        <w:t xml:space="preserve"> around</w:t>
      </w:r>
      <w:r w:rsidR="003757D3">
        <w:rPr>
          <w:rStyle w:val="ReportTemplate"/>
        </w:rPr>
        <w:t>:</w:t>
      </w:r>
    </w:p>
    <w:p w14:paraId="3B7A683F" w14:textId="77777777" w:rsidR="005316E9" w:rsidRDefault="003757D3" w:rsidP="005316E9">
      <w:pPr>
        <w:pStyle w:val="ListParagraph"/>
        <w:numPr>
          <w:ilvl w:val="1"/>
          <w:numId w:val="1"/>
        </w:numPr>
        <w:rPr>
          <w:rStyle w:val="ReportTemplate"/>
        </w:rPr>
      </w:pPr>
      <w:r>
        <w:rPr>
          <w:rStyle w:val="ReportTemplate"/>
        </w:rPr>
        <w:t xml:space="preserve">Economic recovery and </w:t>
      </w:r>
      <w:r w:rsidR="005316E9">
        <w:rPr>
          <w:rStyle w:val="ReportTemplate"/>
        </w:rPr>
        <w:t xml:space="preserve">accessing funding </w:t>
      </w:r>
    </w:p>
    <w:p w14:paraId="61FDFAAC" w14:textId="77777777" w:rsidR="003757D3" w:rsidRDefault="003757D3" w:rsidP="003757D3">
      <w:pPr>
        <w:pStyle w:val="ListParagraph"/>
        <w:numPr>
          <w:ilvl w:val="1"/>
          <w:numId w:val="1"/>
        </w:numPr>
        <w:rPr>
          <w:rStyle w:val="ReportTemplate"/>
        </w:rPr>
      </w:pPr>
      <w:r>
        <w:rPr>
          <w:rStyle w:val="ReportTemplate"/>
        </w:rPr>
        <w:t>UN Sustainable Development Goals and COP26</w:t>
      </w:r>
    </w:p>
    <w:p w14:paraId="678684C1" w14:textId="77777777" w:rsidR="005316E9" w:rsidRDefault="005316E9" w:rsidP="003757D3">
      <w:pPr>
        <w:pStyle w:val="ListParagraph"/>
        <w:numPr>
          <w:ilvl w:val="1"/>
          <w:numId w:val="1"/>
        </w:numPr>
        <w:rPr>
          <w:rStyle w:val="ReportTemplate"/>
        </w:rPr>
      </w:pPr>
      <w:r>
        <w:rPr>
          <w:rStyle w:val="ReportTemplate"/>
        </w:rPr>
        <w:t>What is the urban vision of the future?</w:t>
      </w:r>
    </w:p>
    <w:p w14:paraId="2E9FCC03" w14:textId="77777777" w:rsidR="003757D3" w:rsidRDefault="003757D3" w:rsidP="00F3431C">
      <w:pPr>
        <w:pStyle w:val="ListParagraph"/>
        <w:numPr>
          <w:ilvl w:val="0"/>
          <w:numId w:val="0"/>
        </w:numPr>
        <w:ind w:left="792"/>
        <w:rPr>
          <w:rStyle w:val="ReportTemplate"/>
        </w:rPr>
      </w:pPr>
    </w:p>
    <w:p w14:paraId="43625825" w14:textId="4988452B" w:rsidR="006438EE" w:rsidRDefault="00BB2A4C" w:rsidP="00BB2A4C">
      <w:pPr>
        <w:ind w:left="360" w:firstLine="0"/>
        <w:rPr>
          <w:rStyle w:val="ReportTemplate"/>
          <w:b/>
          <w:bCs/>
        </w:rPr>
      </w:pPr>
      <w:r>
        <w:rPr>
          <w:rStyle w:val="ReportTemplate"/>
          <w:b/>
          <w:bCs/>
        </w:rPr>
        <w:lastRenderedPageBreak/>
        <w:t>Taking into consideration the work of the board in 2020, w</w:t>
      </w:r>
      <w:r w:rsidR="003757D3" w:rsidRPr="00BB2A4C">
        <w:rPr>
          <w:rStyle w:val="ReportTemplate"/>
          <w:b/>
          <w:bCs/>
        </w:rPr>
        <w:t>hat issues would members like greater focus upon in 2021?</w:t>
      </w:r>
    </w:p>
    <w:p w14:paraId="0BD25EDD" w14:textId="77777777" w:rsidR="00A6325F" w:rsidRDefault="00A6325F" w:rsidP="00BB2A4C">
      <w:pPr>
        <w:ind w:left="360" w:firstLine="0"/>
        <w:rPr>
          <w:rStyle w:val="ReportTemplate"/>
        </w:rPr>
      </w:pPr>
    </w:p>
    <w:sdt>
      <w:sdtPr>
        <w:rPr>
          <w:rStyle w:val="Style6"/>
        </w:rPr>
        <w:alias w:val="Wales"/>
        <w:tag w:val="Wales"/>
        <w:id w:val="77032369"/>
        <w:placeholder>
          <w:docPart w:val="B502D7829573404D9FFD003785DE4F6F"/>
        </w:placeholder>
      </w:sdtPr>
      <w:sdtEndPr>
        <w:rPr>
          <w:rStyle w:val="Style6"/>
        </w:rPr>
      </w:sdtEndPr>
      <w:sdtContent>
        <w:p w14:paraId="2EDC611A" w14:textId="77777777" w:rsidR="009B6F95" w:rsidRPr="00C803F3" w:rsidRDefault="009B6F95" w:rsidP="000F69FB">
          <w:r w:rsidRPr="00C803F3">
            <w:rPr>
              <w:rStyle w:val="Style6"/>
            </w:rPr>
            <w:t>Implications for Wales</w:t>
          </w:r>
        </w:p>
      </w:sdtContent>
    </w:sdt>
    <w:p w14:paraId="5785FE3B" w14:textId="77777777" w:rsidR="002539E9" w:rsidRPr="00BB2A4C" w:rsidRDefault="00BB2A4C" w:rsidP="00BB2A4C">
      <w:pPr>
        <w:pStyle w:val="ListParagraph"/>
        <w:rPr>
          <w:rStyle w:val="ReportTemplate"/>
          <w:iCs/>
        </w:rPr>
      </w:pPr>
      <w:r w:rsidRPr="00BB2A4C">
        <w:rPr>
          <w:rStyle w:val="ReportTemplate"/>
          <w:iCs/>
        </w:rPr>
        <w:t>Officers from the LGA are in regular contact with the WLGA on shared policy areas. We will continue to consult WLGA colleagues on issues which haven’t been devolved to the Welsh Assembly.</w:t>
      </w:r>
    </w:p>
    <w:p w14:paraId="4A770AD4" w14:textId="77777777" w:rsidR="009B6F95" w:rsidRPr="009B1AA8" w:rsidRDefault="00A15D85" w:rsidP="000F69FB">
      <w:pPr>
        <w:rPr>
          <w:rStyle w:val="ReportTemplate"/>
        </w:rPr>
      </w:pPr>
      <w:sdt>
        <w:sdtPr>
          <w:rPr>
            <w:rStyle w:val="Style6"/>
          </w:rPr>
          <w:alias w:val="Financial Implications"/>
          <w:tag w:val="Financial Implications"/>
          <w:id w:val="-564251015"/>
          <w:placeholder>
            <w:docPart w:val="9001744467C54A5C8B2A6272224D2418"/>
          </w:placeholder>
        </w:sdtPr>
        <w:sdtEndPr>
          <w:rPr>
            <w:rStyle w:val="Style6"/>
          </w:rPr>
        </w:sdtEndPr>
        <w:sdtContent>
          <w:r w:rsidR="009B6F95" w:rsidRPr="009B1AA8">
            <w:rPr>
              <w:rStyle w:val="Style6"/>
            </w:rPr>
            <w:t>Financial Implications</w:t>
          </w:r>
        </w:sdtContent>
      </w:sdt>
    </w:p>
    <w:p w14:paraId="53E74859" w14:textId="77777777" w:rsidR="009B6F95" w:rsidRPr="003757D3" w:rsidRDefault="003757D3" w:rsidP="003757D3">
      <w:pPr>
        <w:pStyle w:val="ListParagraph"/>
        <w:rPr>
          <w:rStyle w:val="Title2"/>
          <w:b w:val="0"/>
          <w:bCs/>
          <w:sz w:val="22"/>
        </w:rPr>
      </w:pPr>
      <w:r>
        <w:rPr>
          <w:rStyle w:val="Title2"/>
          <w:sz w:val="22"/>
        </w:rPr>
        <w:t xml:space="preserve"> </w:t>
      </w:r>
      <w:r w:rsidRPr="003757D3">
        <w:rPr>
          <w:rStyle w:val="Title2"/>
          <w:b w:val="0"/>
          <w:bCs/>
          <w:sz w:val="22"/>
        </w:rPr>
        <w:t>There are currently no direct financial implications of this report.</w:t>
      </w:r>
    </w:p>
    <w:p w14:paraId="6ACF564C" w14:textId="77777777" w:rsidR="009B6F95" w:rsidRPr="009B1AA8" w:rsidRDefault="00A15D85" w:rsidP="000F69FB">
      <w:pPr>
        <w:rPr>
          <w:rStyle w:val="ReportTemplate"/>
        </w:rPr>
      </w:pPr>
      <w:sdt>
        <w:sdtPr>
          <w:rPr>
            <w:rStyle w:val="Style6"/>
          </w:rPr>
          <w:alias w:val="Next steps"/>
          <w:tag w:val="Next steps"/>
          <w:id w:val="538939935"/>
          <w:placeholder>
            <w:docPart w:val="EE2483A09ED348FB9D2E26A159427CF4"/>
          </w:placeholder>
        </w:sdtPr>
        <w:sdtEndPr>
          <w:rPr>
            <w:rStyle w:val="Style6"/>
          </w:rPr>
        </w:sdtEndPr>
        <w:sdtContent>
          <w:r w:rsidR="009B6F95" w:rsidRPr="009B1AA8">
            <w:rPr>
              <w:rStyle w:val="Style6"/>
            </w:rPr>
            <w:t>Next steps</w:t>
          </w:r>
        </w:sdtContent>
      </w:sdt>
    </w:p>
    <w:p w14:paraId="2F2E84E4" w14:textId="77777777" w:rsidR="009B6F95" w:rsidRPr="009B1AA8" w:rsidRDefault="00BB2A4C" w:rsidP="000F69FB">
      <w:pPr>
        <w:pStyle w:val="ListParagraph"/>
        <w:rPr>
          <w:rStyle w:val="ReportTemplate"/>
        </w:rPr>
      </w:pPr>
      <w:r>
        <w:rPr>
          <w:rStyle w:val="ReportTemplate"/>
        </w:rPr>
        <w:t xml:space="preserve">Officers will factor in any comments from members into </w:t>
      </w:r>
      <w:r w:rsidR="006F01F6">
        <w:rPr>
          <w:rStyle w:val="ReportTemplate"/>
        </w:rPr>
        <w:t xml:space="preserve">the </w:t>
      </w:r>
      <w:r>
        <w:rPr>
          <w:rStyle w:val="ReportTemplate"/>
        </w:rPr>
        <w:t>future development of the board’s work programme.</w:t>
      </w:r>
    </w:p>
    <w:p w14:paraId="26ACEC3B" w14:textId="77777777" w:rsidR="009B6F95" w:rsidRDefault="009B6F95" w:rsidP="00BB2A4C">
      <w:pPr>
        <w:pStyle w:val="ListParagraph"/>
        <w:numPr>
          <w:ilvl w:val="0"/>
          <w:numId w:val="0"/>
        </w:numPr>
        <w:ind w:left="360"/>
        <w:rPr>
          <w:rStyle w:val="ReportTemplate"/>
        </w:rPr>
      </w:pPr>
    </w:p>
    <w:p w14:paraId="52EF5F43"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96D88" w14:textId="77777777" w:rsidR="000C1961" w:rsidRPr="00C803F3" w:rsidRDefault="000C1961" w:rsidP="00C803F3">
      <w:r>
        <w:separator/>
      </w:r>
    </w:p>
  </w:endnote>
  <w:endnote w:type="continuationSeparator" w:id="0">
    <w:p w14:paraId="60DEC2D3" w14:textId="77777777" w:rsidR="000C1961" w:rsidRPr="00C803F3" w:rsidRDefault="000C196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4E74" w14:textId="4DD0679F"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780C" w14:textId="77777777" w:rsidR="000C1961" w:rsidRPr="00C803F3" w:rsidRDefault="000C1961" w:rsidP="00C803F3">
      <w:r>
        <w:separator/>
      </w:r>
    </w:p>
  </w:footnote>
  <w:footnote w:type="continuationSeparator" w:id="0">
    <w:p w14:paraId="2224A74F" w14:textId="77777777" w:rsidR="000C1961" w:rsidRPr="00C803F3" w:rsidRDefault="000C196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9A5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2A32A6D" w14:textId="77777777" w:rsidTr="000F69FB">
      <w:trPr>
        <w:trHeight w:val="416"/>
      </w:trPr>
      <w:tc>
        <w:tcPr>
          <w:tcW w:w="5812" w:type="dxa"/>
          <w:vMerge w:val="restart"/>
        </w:tcPr>
        <w:p w14:paraId="0539E52F" w14:textId="77777777" w:rsidR="000F69FB" w:rsidRPr="00C803F3" w:rsidRDefault="000F69FB" w:rsidP="00C803F3">
          <w:r w:rsidRPr="00C803F3">
            <w:rPr>
              <w:noProof/>
              <w:lang w:val="en-US"/>
            </w:rPr>
            <w:drawing>
              <wp:inline distT="0" distB="0" distL="0" distR="0" wp14:anchorId="5A75DA7E" wp14:editId="764BF93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49FC5C60CB5446283306D6E14E3BEE9"/>
          </w:placeholder>
        </w:sdtPr>
        <w:sdtEndPr/>
        <w:sdtContent>
          <w:tc>
            <w:tcPr>
              <w:tcW w:w="4106" w:type="dxa"/>
            </w:tcPr>
            <w:p w14:paraId="1919ECEE" w14:textId="40E81398" w:rsidR="000F69FB" w:rsidRPr="00C803F3" w:rsidRDefault="000C1961" w:rsidP="00C803F3">
              <w:r w:rsidRPr="000C1961">
                <w:rPr>
                  <w:b/>
                  <w:bCs/>
                </w:rPr>
                <w:t>City Regions Board</w:t>
              </w:r>
            </w:p>
          </w:tc>
        </w:sdtContent>
      </w:sdt>
    </w:tr>
    <w:tr w:rsidR="000F69FB" w14:paraId="160529E6" w14:textId="77777777" w:rsidTr="000F69FB">
      <w:trPr>
        <w:trHeight w:val="406"/>
      </w:trPr>
      <w:tc>
        <w:tcPr>
          <w:tcW w:w="5812" w:type="dxa"/>
          <w:vMerge/>
        </w:tcPr>
        <w:p w14:paraId="189F4169" w14:textId="77777777" w:rsidR="000F69FB" w:rsidRPr="00A627DD" w:rsidRDefault="000F69FB" w:rsidP="00C803F3"/>
      </w:tc>
      <w:tc>
        <w:tcPr>
          <w:tcW w:w="4106" w:type="dxa"/>
        </w:tcPr>
        <w:sdt>
          <w:sdtPr>
            <w:alias w:val="Date"/>
            <w:tag w:val="Date"/>
            <w:id w:val="-488943452"/>
            <w:placeholder>
              <w:docPart w:val="573D9ECC09B9432889AB2A993A05F6D9"/>
            </w:placeholder>
            <w:date w:fullDate="2021-01-27T00:00:00Z">
              <w:dateFormat w:val="dd MMMM yyyy"/>
              <w:lid w:val="en-GB"/>
              <w:storeMappedDataAs w:val="dateTime"/>
              <w:calendar w:val="gregorian"/>
            </w:date>
          </w:sdtPr>
          <w:sdtEndPr/>
          <w:sdtContent>
            <w:p w14:paraId="309D1A42" w14:textId="6D3828FF" w:rsidR="000F69FB" w:rsidRPr="00C803F3" w:rsidRDefault="000C1961" w:rsidP="00C803F3">
              <w:r>
                <w:t>27 January 2021</w:t>
              </w:r>
            </w:p>
          </w:sdtContent>
        </w:sdt>
      </w:tc>
    </w:tr>
    <w:tr w:rsidR="000F69FB" w:rsidRPr="00C25CA7" w14:paraId="0258B2AB" w14:textId="77777777" w:rsidTr="000F69FB">
      <w:trPr>
        <w:trHeight w:val="89"/>
      </w:trPr>
      <w:tc>
        <w:tcPr>
          <w:tcW w:w="5812" w:type="dxa"/>
          <w:vMerge/>
        </w:tcPr>
        <w:p w14:paraId="5F2520D0" w14:textId="77777777" w:rsidR="000F69FB" w:rsidRPr="00A627DD" w:rsidRDefault="000F69FB" w:rsidP="00C803F3"/>
      </w:tc>
      <w:tc>
        <w:tcPr>
          <w:tcW w:w="4106" w:type="dxa"/>
        </w:tcPr>
        <w:p w14:paraId="2E68B79C" w14:textId="1E899D20" w:rsidR="000F69FB" w:rsidRPr="00C803F3" w:rsidRDefault="000F69FB" w:rsidP="00C803F3"/>
      </w:tc>
    </w:tr>
  </w:tbl>
  <w:p w14:paraId="1FCAF92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5AA8EE4"/>
    <w:lvl w:ilvl="0">
      <w:start w:val="1"/>
      <w:numFmt w:val="decimal"/>
      <w:pStyle w:val="ListParagraph"/>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620B9C"/>
    <w:multiLevelType w:val="hybridMultilevel"/>
    <w:tmpl w:val="D7EE5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BD51C8"/>
    <w:multiLevelType w:val="hybridMultilevel"/>
    <w:tmpl w:val="2738F7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21ACF"/>
    <w:multiLevelType w:val="hybridMultilevel"/>
    <w:tmpl w:val="7EF8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C0C2F"/>
    <w:multiLevelType w:val="hybridMultilevel"/>
    <w:tmpl w:val="1F5C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61"/>
    <w:rsid w:val="00016097"/>
    <w:rsid w:val="00066B20"/>
    <w:rsid w:val="0008377E"/>
    <w:rsid w:val="000C1961"/>
    <w:rsid w:val="000F69FB"/>
    <w:rsid w:val="001A2F23"/>
    <w:rsid w:val="001B36CE"/>
    <w:rsid w:val="00243C58"/>
    <w:rsid w:val="002539E9"/>
    <w:rsid w:val="002876A9"/>
    <w:rsid w:val="00287776"/>
    <w:rsid w:val="002C7C94"/>
    <w:rsid w:val="00301A51"/>
    <w:rsid w:val="003219CC"/>
    <w:rsid w:val="003757D3"/>
    <w:rsid w:val="003C0A4C"/>
    <w:rsid w:val="003E6AF2"/>
    <w:rsid w:val="005316E9"/>
    <w:rsid w:val="00542CB2"/>
    <w:rsid w:val="00571D0C"/>
    <w:rsid w:val="005A4E31"/>
    <w:rsid w:val="006438EE"/>
    <w:rsid w:val="006F01F6"/>
    <w:rsid w:val="00700A4D"/>
    <w:rsid w:val="00712C86"/>
    <w:rsid w:val="007622BA"/>
    <w:rsid w:val="00795C95"/>
    <w:rsid w:val="0080661C"/>
    <w:rsid w:val="00891AE9"/>
    <w:rsid w:val="00960DB3"/>
    <w:rsid w:val="00970ACE"/>
    <w:rsid w:val="009B1AA8"/>
    <w:rsid w:val="009B6F95"/>
    <w:rsid w:val="009F296F"/>
    <w:rsid w:val="00A15D85"/>
    <w:rsid w:val="00A6325F"/>
    <w:rsid w:val="00A81150"/>
    <w:rsid w:val="00B04E58"/>
    <w:rsid w:val="00B84F31"/>
    <w:rsid w:val="00BB2A4C"/>
    <w:rsid w:val="00C803F3"/>
    <w:rsid w:val="00D45B4D"/>
    <w:rsid w:val="00DA1867"/>
    <w:rsid w:val="00DA3420"/>
    <w:rsid w:val="00DA7394"/>
    <w:rsid w:val="00E5334D"/>
    <w:rsid w:val="00F30162"/>
    <w:rsid w:val="00F3431C"/>
    <w:rsid w:val="00F55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46F7"/>
  <w15:docId w15:val="{F1C53D85-0F8B-4A4C-B16D-EF97D938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6438E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38EE"/>
  </w:style>
  <w:style w:type="character" w:customStyle="1" w:styleId="eop">
    <w:name w:val="eop"/>
    <w:basedOn w:val="DefaultParagraphFont"/>
    <w:rsid w:val="0064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869">
      <w:bodyDiv w:val="1"/>
      <w:marLeft w:val="0"/>
      <w:marRight w:val="0"/>
      <w:marTop w:val="0"/>
      <w:marBottom w:val="0"/>
      <w:divBdr>
        <w:top w:val="none" w:sz="0" w:space="0" w:color="auto"/>
        <w:left w:val="none" w:sz="0" w:space="0" w:color="auto"/>
        <w:bottom w:val="none" w:sz="0" w:space="0" w:color="auto"/>
        <w:right w:val="none" w:sz="0" w:space="0" w:color="auto"/>
      </w:divBdr>
      <w:divsChild>
        <w:div w:id="1350641860">
          <w:marLeft w:val="0"/>
          <w:marRight w:val="0"/>
          <w:marTop w:val="0"/>
          <w:marBottom w:val="0"/>
          <w:divBdr>
            <w:top w:val="none" w:sz="0" w:space="0" w:color="auto"/>
            <w:left w:val="none" w:sz="0" w:space="0" w:color="auto"/>
            <w:bottom w:val="none" w:sz="0" w:space="0" w:color="auto"/>
            <w:right w:val="none" w:sz="0" w:space="0" w:color="auto"/>
          </w:divBdr>
        </w:div>
        <w:div w:id="62879315">
          <w:marLeft w:val="0"/>
          <w:marRight w:val="0"/>
          <w:marTop w:val="0"/>
          <w:marBottom w:val="0"/>
          <w:divBdr>
            <w:top w:val="none" w:sz="0" w:space="0" w:color="auto"/>
            <w:left w:val="none" w:sz="0" w:space="0" w:color="auto"/>
            <w:bottom w:val="none" w:sz="0" w:space="0" w:color="auto"/>
            <w:right w:val="none" w:sz="0" w:space="0" w:color="auto"/>
          </w:divBdr>
        </w:div>
      </w:divsChild>
    </w:div>
    <w:div w:id="189149297">
      <w:bodyDiv w:val="1"/>
      <w:marLeft w:val="0"/>
      <w:marRight w:val="0"/>
      <w:marTop w:val="0"/>
      <w:marBottom w:val="0"/>
      <w:divBdr>
        <w:top w:val="none" w:sz="0" w:space="0" w:color="auto"/>
        <w:left w:val="none" w:sz="0" w:space="0" w:color="auto"/>
        <w:bottom w:val="none" w:sz="0" w:space="0" w:color="auto"/>
        <w:right w:val="none" w:sz="0" w:space="0" w:color="auto"/>
      </w:divBdr>
      <w:divsChild>
        <w:div w:id="1200045974">
          <w:marLeft w:val="0"/>
          <w:marRight w:val="0"/>
          <w:marTop w:val="0"/>
          <w:marBottom w:val="0"/>
          <w:divBdr>
            <w:top w:val="none" w:sz="0" w:space="0" w:color="auto"/>
            <w:left w:val="none" w:sz="0" w:space="0" w:color="auto"/>
            <w:bottom w:val="none" w:sz="0" w:space="0" w:color="auto"/>
            <w:right w:val="none" w:sz="0" w:space="0" w:color="auto"/>
          </w:divBdr>
        </w:div>
      </w:divsChild>
    </w:div>
    <w:div w:id="565917497">
      <w:bodyDiv w:val="1"/>
      <w:marLeft w:val="0"/>
      <w:marRight w:val="0"/>
      <w:marTop w:val="0"/>
      <w:marBottom w:val="0"/>
      <w:divBdr>
        <w:top w:val="none" w:sz="0" w:space="0" w:color="auto"/>
        <w:left w:val="none" w:sz="0" w:space="0" w:color="auto"/>
        <w:bottom w:val="none" w:sz="0" w:space="0" w:color="auto"/>
        <w:right w:val="none" w:sz="0" w:space="0" w:color="auto"/>
      </w:divBdr>
      <w:divsChild>
        <w:div w:id="182673899">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58081701">
      <w:bodyDiv w:val="1"/>
      <w:marLeft w:val="0"/>
      <w:marRight w:val="0"/>
      <w:marTop w:val="0"/>
      <w:marBottom w:val="0"/>
      <w:divBdr>
        <w:top w:val="none" w:sz="0" w:space="0" w:color="auto"/>
        <w:left w:val="none" w:sz="0" w:space="0" w:color="auto"/>
        <w:bottom w:val="none" w:sz="0" w:space="0" w:color="auto"/>
        <w:right w:val="none" w:sz="0" w:space="0" w:color="auto"/>
      </w:divBdr>
      <w:divsChild>
        <w:div w:id="286355160">
          <w:marLeft w:val="0"/>
          <w:marRight w:val="0"/>
          <w:marTop w:val="0"/>
          <w:marBottom w:val="0"/>
          <w:divBdr>
            <w:top w:val="none" w:sz="0" w:space="0" w:color="auto"/>
            <w:left w:val="none" w:sz="0" w:space="0" w:color="auto"/>
            <w:bottom w:val="none" w:sz="0" w:space="0" w:color="auto"/>
            <w:right w:val="none" w:sz="0" w:space="0" w:color="auto"/>
          </w:divBdr>
        </w:div>
        <w:div w:id="131871857">
          <w:marLeft w:val="0"/>
          <w:marRight w:val="0"/>
          <w:marTop w:val="0"/>
          <w:marBottom w:val="0"/>
          <w:divBdr>
            <w:top w:val="none" w:sz="0" w:space="0" w:color="auto"/>
            <w:left w:val="none" w:sz="0" w:space="0" w:color="auto"/>
            <w:bottom w:val="none" w:sz="0" w:space="0" w:color="auto"/>
            <w:right w:val="none" w:sz="0" w:space="0" w:color="auto"/>
          </w:divBdr>
        </w:div>
      </w:divsChild>
    </w:div>
    <w:div w:id="1704592769">
      <w:bodyDiv w:val="1"/>
      <w:marLeft w:val="0"/>
      <w:marRight w:val="0"/>
      <w:marTop w:val="0"/>
      <w:marBottom w:val="0"/>
      <w:divBdr>
        <w:top w:val="none" w:sz="0" w:space="0" w:color="auto"/>
        <w:left w:val="none" w:sz="0" w:space="0" w:color="auto"/>
        <w:bottom w:val="none" w:sz="0" w:space="0" w:color="auto"/>
        <w:right w:val="none" w:sz="0" w:space="0" w:color="auto"/>
      </w:divBdr>
      <w:divsChild>
        <w:div w:id="1373264595">
          <w:marLeft w:val="0"/>
          <w:marRight w:val="0"/>
          <w:marTop w:val="0"/>
          <w:marBottom w:val="0"/>
          <w:divBdr>
            <w:top w:val="none" w:sz="0" w:space="0" w:color="auto"/>
            <w:left w:val="none" w:sz="0" w:space="0" w:color="auto"/>
            <w:bottom w:val="none" w:sz="0" w:space="0" w:color="auto"/>
            <w:right w:val="none" w:sz="0" w:space="0" w:color="auto"/>
          </w:divBdr>
        </w:div>
      </w:divsChild>
    </w:div>
    <w:div w:id="1803770291">
      <w:bodyDiv w:val="1"/>
      <w:marLeft w:val="0"/>
      <w:marRight w:val="0"/>
      <w:marTop w:val="0"/>
      <w:marBottom w:val="0"/>
      <w:divBdr>
        <w:top w:val="none" w:sz="0" w:space="0" w:color="auto"/>
        <w:left w:val="none" w:sz="0" w:space="0" w:color="auto"/>
        <w:bottom w:val="none" w:sz="0" w:space="0" w:color="auto"/>
        <w:right w:val="none" w:sz="0" w:space="0" w:color="auto"/>
      </w:divBdr>
      <w:divsChild>
        <w:div w:id="62312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OneDrive%20-%20LGA\Desktop\CR%20Board%20Papers%20(Jan%202021)\Item%207%20-%20Mid%20Year%20Review%20CR%20202101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FC5C60CB5446283306D6E14E3BEE9"/>
        <w:category>
          <w:name w:val="General"/>
          <w:gallery w:val="placeholder"/>
        </w:category>
        <w:types>
          <w:type w:val="bbPlcHdr"/>
        </w:types>
        <w:behaviors>
          <w:behavior w:val="content"/>
        </w:behaviors>
        <w:guid w:val="{80881BEF-498C-4D27-B435-E67FC9F4A3C8}"/>
      </w:docPartPr>
      <w:docPartBody>
        <w:p w:rsidR="009C54D8" w:rsidRDefault="00DA6D49">
          <w:pPr>
            <w:pStyle w:val="649FC5C60CB5446283306D6E14E3BEE9"/>
          </w:pPr>
          <w:r w:rsidRPr="00FB1144">
            <w:rPr>
              <w:rStyle w:val="PlaceholderText"/>
            </w:rPr>
            <w:t>Click here to enter text.</w:t>
          </w:r>
        </w:p>
      </w:docPartBody>
    </w:docPart>
    <w:docPart>
      <w:docPartPr>
        <w:name w:val="573D9ECC09B9432889AB2A993A05F6D9"/>
        <w:category>
          <w:name w:val="General"/>
          <w:gallery w:val="placeholder"/>
        </w:category>
        <w:types>
          <w:type w:val="bbPlcHdr"/>
        </w:types>
        <w:behaviors>
          <w:behavior w:val="content"/>
        </w:behaviors>
        <w:guid w:val="{7B581040-EEEF-4775-9DCC-B61DEFAFEC8B}"/>
      </w:docPartPr>
      <w:docPartBody>
        <w:p w:rsidR="009C54D8" w:rsidRDefault="00DA6D49">
          <w:pPr>
            <w:pStyle w:val="573D9ECC09B9432889AB2A993A05F6D9"/>
          </w:pPr>
          <w:r w:rsidRPr="00FB1144">
            <w:rPr>
              <w:rStyle w:val="PlaceholderText"/>
            </w:rPr>
            <w:t>Click here to enter text.</w:t>
          </w:r>
        </w:p>
      </w:docPartBody>
    </w:docPart>
    <w:docPart>
      <w:docPartPr>
        <w:name w:val="52BF5D0078BD4890BF5E5DEC1DE13A2B"/>
        <w:category>
          <w:name w:val="General"/>
          <w:gallery w:val="placeholder"/>
        </w:category>
        <w:types>
          <w:type w:val="bbPlcHdr"/>
        </w:types>
        <w:behaviors>
          <w:behavior w:val="content"/>
        </w:behaviors>
        <w:guid w:val="{9CC65583-6E98-44DF-8730-AA72D7E2B072}"/>
      </w:docPartPr>
      <w:docPartBody>
        <w:p w:rsidR="009C54D8" w:rsidRDefault="00DA6D49">
          <w:pPr>
            <w:pStyle w:val="52BF5D0078BD4890BF5E5DEC1DE13A2B"/>
          </w:pPr>
          <w:r w:rsidRPr="00002B3A">
            <w:rPr>
              <w:rStyle w:val="PlaceholderText"/>
            </w:rPr>
            <w:t>Choose an item.</w:t>
          </w:r>
        </w:p>
      </w:docPartBody>
    </w:docPart>
    <w:docPart>
      <w:docPartPr>
        <w:name w:val="B9E3D971D593466DA7A3CF63056EBA5E"/>
        <w:category>
          <w:name w:val="General"/>
          <w:gallery w:val="placeholder"/>
        </w:category>
        <w:types>
          <w:type w:val="bbPlcHdr"/>
        </w:types>
        <w:behaviors>
          <w:behavior w:val="content"/>
        </w:behaviors>
        <w:guid w:val="{87EA6CC5-E252-4E0F-AAF9-827B222C0097}"/>
      </w:docPartPr>
      <w:docPartBody>
        <w:p w:rsidR="009C54D8" w:rsidRDefault="00DA6D49">
          <w:pPr>
            <w:pStyle w:val="B9E3D971D593466DA7A3CF63056EBA5E"/>
          </w:pPr>
          <w:r w:rsidRPr="00FB1144">
            <w:rPr>
              <w:rStyle w:val="PlaceholderText"/>
            </w:rPr>
            <w:t>Click here to enter text.</w:t>
          </w:r>
        </w:p>
      </w:docPartBody>
    </w:docPart>
    <w:docPart>
      <w:docPartPr>
        <w:name w:val="257DF3E98B7E4BDF939A0ABF771F0541"/>
        <w:category>
          <w:name w:val="General"/>
          <w:gallery w:val="placeholder"/>
        </w:category>
        <w:types>
          <w:type w:val="bbPlcHdr"/>
        </w:types>
        <w:behaviors>
          <w:behavior w:val="content"/>
        </w:behaviors>
        <w:guid w:val="{E6C1E00B-5D53-4C08-878D-190E7C71B27F}"/>
      </w:docPartPr>
      <w:docPartBody>
        <w:p w:rsidR="009C54D8" w:rsidRDefault="00DA6D49">
          <w:pPr>
            <w:pStyle w:val="257DF3E98B7E4BDF939A0ABF771F0541"/>
          </w:pPr>
          <w:r w:rsidRPr="00FB1144">
            <w:rPr>
              <w:rStyle w:val="PlaceholderText"/>
            </w:rPr>
            <w:t>Click here to enter text.</w:t>
          </w:r>
        </w:p>
      </w:docPartBody>
    </w:docPart>
    <w:docPart>
      <w:docPartPr>
        <w:name w:val="BB3DDAB096BC473A82268FFA15AF77CD"/>
        <w:category>
          <w:name w:val="General"/>
          <w:gallery w:val="placeholder"/>
        </w:category>
        <w:types>
          <w:type w:val="bbPlcHdr"/>
        </w:types>
        <w:behaviors>
          <w:behavior w:val="content"/>
        </w:behaviors>
        <w:guid w:val="{FE5DE39D-A1EE-4B96-9CA8-1263674151AE}"/>
      </w:docPartPr>
      <w:docPartBody>
        <w:p w:rsidR="009C54D8" w:rsidRDefault="00DA6D49">
          <w:pPr>
            <w:pStyle w:val="BB3DDAB096BC473A82268FFA15AF77CD"/>
          </w:pPr>
          <w:r w:rsidRPr="00FB1144">
            <w:rPr>
              <w:rStyle w:val="PlaceholderText"/>
            </w:rPr>
            <w:t>Click here to enter text.</w:t>
          </w:r>
        </w:p>
      </w:docPartBody>
    </w:docPart>
    <w:docPart>
      <w:docPartPr>
        <w:name w:val="73BB9986870F4659AAF21C904999E181"/>
        <w:category>
          <w:name w:val="General"/>
          <w:gallery w:val="placeholder"/>
        </w:category>
        <w:types>
          <w:type w:val="bbPlcHdr"/>
        </w:types>
        <w:behaviors>
          <w:behavior w:val="content"/>
        </w:behaviors>
        <w:guid w:val="{1CBAA735-3D0E-4188-A9AA-A42FDB935474}"/>
      </w:docPartPr>
      <w:docPartBody>
        <w:p w:rsidR="009C54D8" w:rsidRDefault="00DA6D49">
          <w:pPr>
            <w:pStyle w:val="73BB9986870F4659AAF21C904999E181"/>
          </w:pPr>
          <w:r w:rsidRPr="00FB1144">
            <w:rPr>
              <w:rStyle w:val="PlaceholderText"/>
            </w:rPr>
            <w:t>Click here to enter text.</w:t>
          </w:r>
        </w:p>
      </w:docPartBody>
    </w:docPart>
    <w:docPart>
      <w:docPartPr>
        <w:name w:val="30CD17EB1B1A40DBAB570B0D203AEF44"/>
        <w:category>
          <w:name w:val="General"/>
          <w:gallery w:val="placeholder"/>
        </w:category>
        <w:types>
          <w:type w:val="bbPlcHdr"/>
        </w:types>
        <w:behaviors>
          <w:behavior w:val="content"/>
        </w:behaviors>
        <w:guid w:val="{1B4C183E-A9CB-4690-8AE7-BE4CE161ABCC}"/>
      </w:docPartPr>
      <w:docPartBody>
        <w:p w:rsidR="009C54D8" w:rsidRDefault="00DA6D49">
          <w:pPr>
            <w:pStyle w:val="30CD17EB1B1A40DBAB570B0D203AEF44"/>
          </w:pPr>
          <w:r w:rsidRPr="00FB1144">
            <w:rPr>
              <w:rStyle w:val="PlaceholderText"/>
            </w:rPr>
            <w:t>Click here to enter text.</w:t>
          </w:r>
        </w:p>
      </w:docPartBody>
    </w:docPart>
    <w:docPart>
      <w:docPartPr>
        <w:name w:val="12432DC2721749FE9060EF0FD05191C1"/>
        <w:category>
          <w:name w:val="General"/>
          <w:gallery w:val="placeholder"/>
        </w:category>
        <w:types>
          <w:type w:val="bbPlcHdr"/>
        </w:types>
        <w:behaviors>
          <w:behavior w:val="content"/>
        </w:behaviors>
        <w:guid w:val="{D419FBB7-D77C-405E-A423-3149F884051C}"/>
      </w:docPartPr>
      <w:docPartBody>
        <w:p w:rsidR="009C54D8" w:rsidRDefault="00DA6D49">
          <w:pPr>
            <w:pStyle w:val="12432DC2721749FE9060EF0FD05191C1"/>
          </w:pPr>
          <w:r w:rsidRPr="00FB1144">
            <w:rPr>
              <w:rStyle w:val="PlaceholderText"/>
            </w:rPr>
            <w:t>Click here to enter text.</w:t>
          </w:r>
        </w:p>
      </w:docPartBody>
    </w:docPart>
    <w:docPart>
      <w:docPartPr>
        <w:name w:val="92A21786E05142CDBD8CF866FDBA8CF5"/>
        <w:category>
          <w:name w:val="General"/>
          <w:gallery w:val="placeholder"/>
        </w:category>
        <w:types>
          <w:type w:val="bbPlcHdr"/>
        </w:types>
        <w:behaviors>
          <w:behavior w:val="content"/>
        </w:behaviors>
        <w:guid w:val="{CBB2DA34-B352-42DB-ABED-FF2A0E629513}"/>
      </w:docPartPr>
      <w:docPartBody>
        <w:p w:rsidR="009C54D8" w:rsidRDefault="00DA6D49">
          <w:pPr>
            <w:pStyle w:val="92A21786E05142CDBD8CF866FDBA8CF5"/>
          </w:pPr>
          <w:r w:rsidRPr="00FB1144">
            <w:rPr>
              <w:rStyle w:val="PlaceholderText"/>
            </w:rPr>
            <w:t>Click here to enter text.</w:t>
          </w:r>
        </w:p>
      </w:docPartBody>
    </w:docPart>
    <w:docPart>
      <w:docPartPr>
        <w:name w:val="384E9F14F8244A38B4E90AE6A5BEA354"/>
        <w:category>
          <w:name w:val="General"/>
          <w:gallery w:val="placeholder"/>
        </w:category>
        <w:types>
          <w:type w:val="bbPlcHdr"/>
        </w:types>
        <w:behaviors>
          <w:behavior w:val="content"/>
        </w:behaviors>
        <w:guid w:val="{F33EB631-1C18-4932-9141-4A1344B228E2}"/>
      </w:docPartPr>
      <w:docPartBody>
        <w:p w:rsidR="009C54D8" w:rsidRDefault="00DA6D49">
          <w:pPr>
            <w:pStyle w:val="384E9F14F8244A38B4E90AE6A5BEA354"/>
          </w:pPr>
          <w:r w:rsidRPr="00FB1144">
            <w:rPr>
              <w:rStyle w:val="PlaceholderText"/>
            </w:rPr>
            <w:t>Click here to enter text.</w:t>
          </w:r>
        </w:p>
      </w:docPartBody>
    </w:docPart>
    <w:docPart>
      <w:docPartPr>
        <w:name w:val="39D980E06B6E48DEA0B01FEE50672E0E"/>
        <w:category>
          <w:name w:val="General"/>
          <w:gallery w:val="placeholder"/>
        </w:category>
        <w:types>
          <w:type w:val="bbPlcHdr"/>
        </w:types>
        <w:behaviors>
          <w:behavior w:val="content"/>
        </w:behaviors>
        <w:guid w:val="{4964C265-0EE7-4218-A919-2BABE6CCD4BB}"/>
      </w:docPartPr>
      <w:docPartBody>
        <w:p w:rsidR="009C54D8" w:rsidRDefault="00DA6D49">
          <w:pPr>
            <w:pStyle w:val="39D980E06B6E48DEA0B01FEE50672E0E"/>
          </w:pPr>
          <w:r w:rsidRPr="00FB1144">
            <w:rPr>
              <w:rStyle w:val="PlaceholderText"/>
            </w:rPr>
            <w:t>Click here to enter text.</w:t>
          </w:r>
        </w:p>
      </w:docPartBody>
    </w:docPart>
    <w:docPart>
      <w:docPartPr>
        <w:name w:val="EB7DFD5EE540415FBC97DA818EBA267F"/>
        <w:category>
          <w:name w:val="General"/>
          <w:gallery w:val="placeholder"/>
        </w:category>
        <w:types>
          <w:type w:val="bbPlcHdr"/>
        </w:types>
        <w:behaviors>
          <w:behavior w:val="content"/>
        </w:behaviors>
        <w:guid w:val="{297A9528-6FA8-41E3-93C6-4CD70F413564}"/>
      </w:docPartPr>
      <w:docPartBody>
        <w:p w:rsidR="009C54D8" w:rsidRDefault="00DA6D49">
          <w:pPr>
            <w:pStyle w:val="EB7DFD5EE540415FBC97DA818EBA267F"/>
          </w:pPr>
          <w:r w:rsidRPr="00FB1144">
            <w:rPr>
              <w:rStyle w:val="PlaceholderText"/>
            </w:rPr>
            <w:t>Click here to enter text.</w:t>
          </w:r>
        </w:p>
      </w:docPartBody>
    </w:docPart>
    <w:docPart>
      <w:docPartPr>
        <w:name w:val="B502D7829573404D9FFD003785DE4F6F"/>
        <w:category>
          <w:name w:val="General"/>
          <w:gallery w:val="placeholder"/>
        </w:category>
        <w:types>
          <w:type w:val="bbPlcHdr"/>
        </w:types>
        <w:behaviors>
          <w:behavior w:val="content"/>
        </w:behaviors>
        <w:guid w:val="{E83E8360-907F-4868-87D6-84EA43B49E68}"/>
      </w:docPartPr>
      <w:docPartBody>
        <w:p w:rsidR="009C54D8" w:rsidRDefault="00DA6D49">
          <w:pPr>
            <w:pStyle w:val="B502D7829573404D9FFD003785DE4F6F"/>
          </w:pPr>
          <w:r w:rsidRPr="00FB1144">
            <w:rPr>
              <w:rStyle w:val="PlaceholderText"/>
            </w:rPr>
            <w:t>Click here to enter text.</w:t>
          </w:r>
        </w:p>
      </w:docPartBody>
    </w:docPart>
    <w:docPart>
      <w:docPartPr>
        <w:name w:val="9001744467C54A5C8B2A6272224D2418"/>
        <w:category>
          <w:name w:val="General"/>
          <w:gallery w:val="placeholder"/>
        </w:category>
        <w:types>
          <w:type w:val="bbPlcHdr"/>
        </w:types>
        <w:behaviors>
          <w:behavior w:val="content"/>
        </w:behaviors>
        <w:guid w:val="{4A1B05DA-B22A-416E-96DF-B7AC02F77E51}"/>
      </w:docPartPr>
      <w:docPartBody>
        <w:p w:rsidR="009C54D8" w:rsidRDefault="00DA6D49">
          <w:pPr>
            <w:pStyle w:val="9001744467C54A5C8B2A6272224D2418"/>
          </w:pPr>
          <w:r w:rsidRPr="00FB1144">
            <w:rPr>
              <w:rStyle w:val="PlaceholderText"/>
            </w:rPr>
            <w:t>Click here to enter text.</w:t>
          </w:r>
        </w:p>
      </w:docPartBody>
    </w:docPart>
    <w:docPart>
      <w:docPartPr>
        <w:name w:val="EE2483A09ED348FB9D2E26A159427CF4"/>
        <w:category>
          <w:name w:val="General"/>
          <w:gallery w:val="placeholder"/>
        </w:category>
        <w:types>
          <w:type w:val="bbPlcHdr"/>
        </w:types>
        <w:behaviors>
          <w:behavior w:val="content"/>
        </w:behaviors>
        <w:guid w:val="{CA313515-0FB0-4BB9-8ED9-4D0DC413C2DB}"/>
      </w:docPartPr>
      <w:docPartBody>
        <w:p w:rsidR="009C54D8" w:rsidRDefault="00DA6D49">
          <w:pPr>
            <w:pStyle w:val="EE2483A09ED348FB9D2E26A159427CF4"/>
          </w:pPr>
          <w:r w:rsidRPr="00FB1144">
            <w:rPr>
              <w:rStyle w:val="PlaceholderText"/>
            </w:rPr>
            <w:t>Click here to enter text.</w:t>
          </w:r>
        </w:p>
      </w:docPartBody>
    </w:docPart>
    <w:docPart>
      <w:docPartPr>
        <w:name w:val="894697F138844F72B29B432C53A76941"/>
        <w:category>
          <w:name w:val="General"/>
          <w:gallery w:val="placeholder"/>
        </w:category>
        <w:types>
          <w:type w:val="bbPlcHdr"/>
        </w:types>
        <w:behaviors>
          <w:behavior w:val="content"/>
        </w:behaviors>
        <w:guid w:val="{B661D64F-C8C0-41BA-9C20-C036B58F9667}"/>
      </w:docPartPr>
      <w:docPartBody>
        <w:p w:rsidR="009C54D8" w:rsidRDefault="00DA6D49">
          <w:pPr>
            <w:pStyle w:val="894697F138844F72B29B432C53A76941"/>
          </w:pPr>
          <w:r w:rsidRPr="00FB1144">
            <w:rPr>
              <w:rStyle w:val="PlaceholderText"/>
            </w:rPr>
            <w:t>Click here to enter text.</w:t>
          </w:r>
        </w:p>
      </w:docPartBody>
    </w:docPart>
    <w:docPart>
      <w:docPartPr>
        <w:name w:val="7BE473FB808B4865B166E43E2ACE8FE8"/>
        <w:category>
          <w:name w:val="General"/>
          <w:gallery w:val="placeholder"/>
        </w:category>
        <w:types>
          <w:type w:val="bbPlcHdr"/>
        </w:types>
        <w:behaviors>
          <w:behavior w:val="content"/>
        </w:behaviors>
        <w:guid w:val="{FFBE0A84-BF53-4DDD-8DE2-52DF9CB29B8A}"/>
      </w:docPartPr>
      <w:docPartBody>
        <w:p w:rsidR="009C54D8" w:rsidRDefault="00DA6D49">
          <w:pPr>
            <w:pStyle w:val="7BE473FB808B4865B166E43E2ACE8FE8"/>
          </w:pPr>
          <w:r w:rsidRPr="00FB1144">
            <w:rPr>
              <w:rStyle w:val="PlaceholderText"/>
            </w:rPr>
            <w:t>Click here to enter text.</w:t>
          </w:r>
        </w:p>
      </w:docPartBody>
    </w:docPart>
    <w:docPart>
      <w:docPartPr>
        <w:name w:val="61DB4E3682214747B0F99EBE0A3AFA80"/>
        <w:category>
          <w:name w:val="General"/>
          <w:gallery w:val="placeholder"/>
        </w:category>
        <w:types>
          <w:type w:val="bbPlcHdr"/>
        </w:types>
        <w:behaviors>
          <w:behavior w:val="content"/>
        </w:behaviors>
        <w:guid w:val="{B0B7FF58-9E07-446A-95A1-5F6FAE71E311}"/>
      </w:docPartPr>
      <w:docPartBody>
        <w:p w:rsidR="009C54D8" w:rsidRDefault="00DA6D49" w:rsidP="00DA6D49">
          <w:pPr>
            <w:pStyle w:val="61DB4E3682214747B0F99EBE0A3AFA8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49"/>
    <w:rsid w:val="009C54D8"/>
    <w:rsid w:val="00DA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D49"/>
    <w:rPr>
      <w:color w:val="808080"/>
    </w:rPr>
  </w:style>
  <w:style w:type="paragraph" w:customStyle="1" w:styleId="649FC5C60CB5446283306D6E14E3BEE9">
    <w:name w:val="649FC5C60CB5446283306D6E14E3BEE9"/>
  </w:style>
  <w:style w:type="paragraph" w:customStyle="1" w:styleId="573D9ECC09B9432889AB2A993A05F6D9">
    <w:name w:val="573D9ECC09B9432889AB2A993A05F6D9"/>
  </w:style>
  <w:style w:type="paragraph" w:customStyle="1" w:styleId="52BF5D0078BD4890BF5E5DEC1DE13A2B">
    <w:name w:val="52BF5D0078BD4890BF5E5DEC1DE13A2B"/>
  </w:style>
  <w:style w:type="paragraph" w:customStyle="1" w:styleId="B9E3D971D593466DA7A3CF63056EBA5E">
    <w:name w:val="B9E3D971D593466DA7A3CF63056EBA5E"/>
  </w:style>
  <w:style w:type="paragraph" w:customStyle="1" w:styleId="257DF3E98B7E4BDF939A0ABF771F0541">
    <w:name w:val="257DF3E98B7E4BDF939A0ABF771F0541"/>
  </w:style>
  <w:style w:type="paragraph" w:customStyle="1" w:styleId="BB3DDAB096BC473A82268FFA15AF77CD">
    <w:name w:val="BB3DDAB096BC473A82268FFA15AF77CD"/>
  </w:style>
  <w:style w:type="paragraph" w:customStyle="1" w:styleId="73BB9986870F4659AAF21C904999E181">
    <w:name w:val="73BB9986870F4659AAF21C904999E181"/>
  </w:style>
  <w:style w:type="paragraph" w:customStyle="1" w:styleId="30CD17EB1B1A40DBAB570B0D203AEF44">
    <w:name w:val="30CD17EB1B1A40DBAB570B0D203AEF44"/>
  </w:style>
  <w:style w:type="paragraph" w:customStyle="1" w:styleId="12432DC2721749FE9060EF0FD05191C1">
    <w:name w:val="12432DC2721749FE9060EF0FD05191C1"/>
  </w:style>
  <w:style w:type="paragraph" w:customStyle="1" w:styleId="92A21786E05142CDBD8CF866FDBA8CF5">
    <w:name w:val="92A21786E05142CDBD8CF866FDBA8CF5"/>
  </w:style>
  <w:style w:type="paragraph" w:customStyle="1" w:styleId="384E9F14F8244A38B4E90AE6A5BEA354">
    <w:name w:val="384E9F14F8244A38B4E90AE6A5BEA354"/>
  </w:style>
  <w:style w:type="paragraph" w:customStyle="1" w:styleId="39D980E06B6E48DEA0B01FEE50672E0E">
    <w:name w:val="39D980E06B6E48DEA0B01FEE50672E0E"/>
  </w:style>
  <w:style w:type="paragraph" w:customStyle="1" w:styleId="8678875B75514627A9296642ACA148AE">
    <w:name w:val="8678875B75514627A9296642ACA148AE"/>
  </w:style>
  <w:style w:type="paragraph" w:customStyle="1" w:styleId="EB7DFD5EE540415FBC97DA818EBA267F">
    <w:name w:val="EB7DFD5EE540415FBC97DA818EBA267F"/>
  </w:style>
  <w:style w:type="paragraph" w:customStyle="1" w:styleId="B502D7829573404D9FFD003785DE4F6F">
    <w:name w:val="B502D7829573404D9FFD003785DE4F6F"/>
  </w:style>
  <w:style w:type="paragraph" w:customStyle="1" w:styleId="9001744467C54A5C8B2A6272224D2418">
    <w:name w:val="9001744467C54A5C8B2A6272224D2418"/>
  </w:style>
  <w:style w:type="paragraph" w:customStyle="1" w:styleId="EE2483A09ED348FB9D2E26A159427CF4">
    <w:name w:val="EE2483A09ED348FB9D2E26A159427CF4"/>
  </w:style>
  <w:style w:type="paragraph" w:customStyle="1" w:styleId="894697F138844F72B29B432C53A76941">
    <w:name w:val="894697F138844F72B29B432C53A76941"/>
  </w:style>
  <w:style w:type="paragraph" w:customStyle="1" w:styleId="7BE473FB808B4865B166E43E2ACE8FE8">
    <w:name w:val="7BE473FB808B4865B166E43E2ACE8FE8"/>
  </w:style>
  <w:style w:type="paragraph" w:customStyle="1" w:styleId="61DB4E3682214747B0F99EBE0A3AFA80">
    <w:name w:val="61DB4E3682214747B0F99EBE0A3AFA80"/>
    <w:rsid w:val="00DA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Emma West</DisplayName>
        <AccountId>342</AccountId>
        <AccountType/>
      </UserInfo>
    </SharedWithUsers>
  </documentManagement>
</p:properties>
</file>

<file path=customXml/itemProps1.xml><?xml version="1.0" encoding="utf-8"?>
<ds:datastoreItem xmlns:ds="http://schemas.openxmlformats.org/officeDocument/2006/customXml" ds:itemID="{D961876D-70CE-48E1-BE98-9C2BBBB0E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Item 7 - Mid Year Review CR 20210119</Template>
  <TotalTime>4</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4</cp:revision>
  <dcterms:created xsi:type="dcterms:W3CDTF">2021-01-20T17:13:00Z</dcterms:created>
  <dcterms:modified xsi:type="dcterms:W3CDTF">2021-01-21T16:49:00Z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